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49BD" w14:textId="77777777" w:rsidR="00D27773" w:rsidRDefault="00D27773" w:rsidP="00D27773">
      <w:pPr>
        <w:pStyle w:val="Titel"/>
        <w:spacing w:after="240"/>
        <w:outlineLvl w:val="0"/>
        <w:rPr>
          <w:sz w:val="36"/>
          <w:lang w:val="en-GB"/>
        </w:rPr>
      </w:pPr>
      <w:r>
        <w:rPr>
          <w:sz w:val="36"/>
          <w:lang w:val="en-GB"/>
        </w:rPr>
        <w:t>UNIVERSITY ACCOUNTABILITIES</w:t>
      </w:r>
    </w:p>
    <w:p w14:paraId="6840D709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and Reviewing Work for Diploma Thesis in Sociology and Socio-Economics (finished)</w:t>
      </w:r>
    </w:p>
    <w:p w14:paraId="1A866C6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08/2023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Nachhaltigkeitsziele der Vereinten Nationen: Auswirkungen von Maßnahmen und Projekten der oberösterreichischen Agenda 21 Gemeinden«, </w:t>
      </w:r>
      <w:r>
        <w:rPr>
          <w:rFonts w:ascii="Arial" w:hAnsi="Arial" w:cs="Arial"/>
          <w:sz w:val="18"/>
          <w:szCs w:val="18"/>
        </w:rPr>
        <w:t xml:space="preserve">Josef </w:t>
      </w:r>
      <w:proofErr w:type="spellStart"/>
      <w:r>
        <w:rPr>
          <w:rFonts w:ascii="Arial" w:hAnsi="Arial" w:cs="Arial"/>
          <w:sz w:val="18"/>
          <w:szCs w:val="18"/>
        </w:rPr>
        <w:t>Thanhofer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1F8A59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12/2021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»Hybride Identitäten. Identitätskonstruktionen junger Afro-Österreicher*innen zwischen Selbst- und Fremdwahrnehmung«, </w:t>
      </w:r>
      <w:r>
        <w:rPr>
          <w:rFonts w:ascii="Arial" w:hAnsi="Arial" w:cs="Arial"/>
          <w:sz w:val="18"/>
          <w:szCs w:val="18"/>
        </w:rPr>
        <w:t>Angela Mayrhofer.</w:t>
      </w:r>
    </w:p>
    <w:p w14:paraId="2AF5A8B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Stellenwert der nachhaltigen Landwirtschaft in Tansania unter Einfluss der Globalisierung. Eine theoretische und empirische Arbeit über die NGO MAVUNO in der Region </w:t>
      </w:r>
      <w:proofErr w:type="spellStart"/>
      <w:r>
        <w:rPr>
          <w:rFonts w:ascii="Arial" w:hAnsi="Arial" w:cs="Arial"/>
          <w:i/>
          <w:sz w:val="20"/>
        </w:rPr>
        <w:t>Kagera</w:t>
      </w:r>
      <w:proofErr w:type="spellEnd"/>
      <w:r>
        <w:rPr>
          <w:rFonts w:ascii="Arial" w:hAnsi="Arial" w:cs="Arial"/>
          <w:i/>
          <w:sz w:val="20"/>
        </w:rPr>
        <w:t xml:space="preserve">«, </w:t>
      </w:r>
      <w:r>
        <w:rPr>
          <w:rFonts w:ascii="Arial" w:hAnsi="Arial" w:cs="Arial"/>
          <w:sz w:val="18"/>
          <w:szCs w:val="18"/>
        </w:rPr>
        <w:t>Martina Radinger.</w:t>
      </w:r>
    </w:p>
    <w:p w14:paraId="2D55341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12/2014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</w:t>
      </w:r>
      <w:proofErr w:type="spellStart"/>
      <w:r>
        <w:rPr>
          <w:rFonts w:ascii="Arial" w:hAnsi="Arial" w:cs="Arial"/>
          <w:i/>
          <w:sz w:val="20"/>
        </w:rPr>
        <w:t>Female</w:t>
      </w:r>
      <w:proofErr w:type="spellEnd"/>
      <w:r>
        <w:rPr>
          <w:rFonts w:ascii="Arial" w:hAnsi="Arial" w:cs="Arial"/>
          <w:i/>
          <w:sz w:val="20"/>
        </w:rPr>
        <w:t xml:space="preserve"> Empowerment und Frauenbewegungen in Namibia. Eine inhaltsanalytische Untersuchung am Beispiel Sister Namibia«, Elke Lindner.</w:t>
      </w:r>
    </w:p>
    <w:p w14:paraId="38BB38A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»1.2.3. … 4. Platz. Kenianische LangstreckenläuferInnen – Laufen als Job? Die Bedeutung des Langstreckenlaufes in Kenia unter Beachtung sozio-ökonomischer und sozio-kultureller Faktoren«, </w:t>
      </w:r>
      <w:r>
        <w:rPr>
          <w:rFonts w:ascii="Arial" w:hAnsi="Arial" w:cs="Arial"/>
          <w:sz w:val="18"/>
          <w:szCs w:val="18"/>
        </w:rPr>
        <w:t>Claudia Ecker.</w:t>
      </w:r>
    </w:p>
    <w:p w14:paraId="01786B2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»Zwei Soziologen. Zwei Theorien zu Weltgesellschaft. Eine komparative Analyse«, </w:t>
      </w:r>
      <w:r>
        <w:rPr>
          <w:rFonts w:ascii="Arial" w:hAnsi="Arial" w:cs="Arial"/>
          <w:sz w:val="18"/>
          <w:szCs w:val="18"/>
        </w:rPr>
        <w:t xml:space="preserve">Claudia </w:t>
      </w:r>
      <w:proofErr w:type="spellStart"/>
      <w:r>
        <w:rPr>
          <w:rFonts w:ascii="Arial" w:hAnsi="Arial" w:cs="Arial"/>
          <w:sz w:val="18"/>
          <w:szCs w:val="18"/>
        </w:rPr>
        <w:t>Hörmanseder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3B2A76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04/2010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»Kulturelle Identitäten junger MigrantInnen der zweiten Generation in Österreich«, </w:t>
      </w:r>
      <w:r>
        <w:rPr>
          <w:rFonts w:ascii="Arial" w:hAnsi="Arial" w:cs="Arial"/>
          <w:sz w:val="18"/>
          <w:szCs w:val="18"/>
        </w:rPr>
        <w:t>Martina Helmel.</w:t>
      </w:r>
    </w:p>
    <w:p w14:paraId="77CC1EA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12/2009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Überbrückung der digitalen Kluft als Förderung für Entwicklung. Die Effektivität von modernen Informations- und Kommunikationstechnologien am Fallbeispiel Uganda«,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Roman Lugmayr.</w:t>
      </w:r>
    </w:p>
    <w:p w14:paraId="6CC035D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03/2009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»Einflüsse und Auswirkungen der UN Konvention Committee on </w:t>
      </w:r>
      <w:proofErr w:type="spellStart"/>
      <w:r>
        <w:rPr>
          <w:rFonts w:ascii="Arial" w:hAnsi="Arial" w:cs="Arial"/>
          <w:i/>
          <w:sz w:val="20"/>
        </w:rPr>
        <w:t>the</w:t>
      </w:r>
      <w:proofErr w:type="spellEnd"/>
      <w:r>
        <w:rPr>
          <w:rFonts w:ascii="Arial" w:hAnsi="Arial" w:cs="Arial"/>
          <w:i/>
          <w:sz w:val="20"/>
        </w:rPr>
        <w:t xml:space="preserve"> Elimination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Discrimination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against</w:t>
      </w:r>
      <w:proofErr w:type="spellEnd"/>
      <w:r>
        <w:rPr>
          <w:rFonts w:ascii="Arial" w:hAnsi="Arial" w:cs="Arial"/>
          <w:i/>
          <w:sz w:val="20"/>
        </w:rPr>
        <w:t xml:space="preserve"> Women im internationalen Kontext«,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Rosemarie Demel.</w:t>
      </w:r>
    </w:p>
    <w:p w14:paraId="24DED6A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01/2009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»Soziale, wirtschaftliche und politische Rahmenbedingungen für Menschen mit Behinderung in Enugu/Nigeria«,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Manuela Steininger.</w:t>
      </w:r>
    </w:p>
    <w:p w14:paraId="13DE3C4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»Entwicklungswissenschaft im Vergleich. Eine komparative Analyse des Wissens der Lehrenden und Studierenden der Johannes Kepler Universität, </w:t>
      </w:r>
      <w:proofErr w:type="spellStart"/>
      <w:r>
        <w:rPr>
          <w:rFonts w:ascii="Arial" w:hAnsi="Arial" w:cs="Arial"/>
          <w:i/>
          <w:sz w:val="20"/>
        </w:rPr>
        <w:t>Universidade</w:t>
      </w:r>
      <w:proofErr w:type="spellEnd"/>
      <w:r>
        <w:rPr>
          <w:rFonts w:ascii="Arial" w:hAnsi="Arial" w:cs="Arial"/>
          <w:i/>
          <w:sz w:val="20"/>
        </w:rPr>
        <w:t xml:space="preserve"> Federal da Bahia und der </w:t>
      </w:r>
      <w:proofErr w:type="spellStart"/>
      <w:r>
        <w:rPr>
          <w:rFonts w:ascii="Arial" w:hAnsi="Arial" w:cs="Arial"/>
          <w:i/>
          <w:sz w:val="20"/>
        </w:rPr>
        <w:t>Universidade</w:t>
      </w:r>
      <w:proofErr w:type="spellEnd"/>
      <w:r>
        <w:rPr>
          <w:rFonts w:ascii="Arial" w:hAnsi="Arial" w:cs="Arial"/>
          <w:i/>
          <w:sz w:val="20"/>
        </w:rPr>
        <w:t xml:space="preserve"> Federal Fluminense«,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Yvonne Eichler.</w:t>
      </w:r>
    </w:p>
    <w:p w14:paraId="4FBC628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»Mädchenbildung in der bilateralen österreichischen Entwicklungszusammenarbeit. Eine Analyse von NGO Projekten in </w:t>
      </w:r>
      <w:proofErr w:type="spellStart"/>
      <w:r>
        <w:rPr>
          <w:rFonts w:ascii="Arial" w:hAnsi="Arial" w:cs="Arial"/>
          <w:i/>
          <w:sz w:val="20"/>
        </w:rPr>
        <w:t>Tanzania</w:t>
      </w:r>
      <w:proofErr w:type="spellEnd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Julia </w:t>
      </w:r>
      <w:proofErr w:type="spellStart"/>
      <w:r>
        <w:rPr>
          <w:rFonts w:ascii="Arial" w:hAnsi="Arial" w:cs="Arial"/>
          <w:sz w:val="18"/>
          <w:szCs w:val="18"/>
        </w:rPr>
        <w:t>Radlmair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91D18A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06/2008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</w:rPr>
        <w:t>»</w:t>
      </w:r>
      <w:r>
        <w:rPr>
          <w:rFonts w:ascii="Arial" w:hAnsi="Arial" w:cs="Arial"/>
          <w:i/>
          <w:sz w:val="20"/>
          <w:lang w:val="de-AT"/>
        </w:rPr>
        <w:t>Der Einfluss von Frauen-</w:t>
      </w:r>
      <w:proofErr w:type="spellStart"/>
      <w:r>
        <w:rPr>
          <w:rFonts w:ascii="Arial" w:hAnsi="Arial" w:cs="Arial"/>
          <w:i/>
          <w:sz w:val="20"/>
          <w:lang w:val="de-AT"/>
        </w:rPr>
        <w:t>Grassroots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-Bewegungen und Community </w:t>
      </w:r>
      <w:proofErr w:type="spellStart"/>
      <w:r>
        <w:rPr>
          <w:rFonts w:ascii="Arial" w:hAnsi="Arial" w:cs="Arial"/>
          <w:i/>
          <w:sz w:val="20"/>
          <w:lang w:val="de-AT"/>
        </w:rPr>
        <w:t>Based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AT"/>
        </w:rPr>
        <w:t>Organizations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auf die Wohnsituation in Kapstadt</w:t>
      </w:r>
      <w:r>
        <w:rPr>
          <w:rFonts w:ascii="Arial" w:hAnsi="Arial" w:cs="Arial"/>
          <w:i/>
          <w:sz w:val="20"/>
        </w:rPr>
        <w:t>«</w:t>
      </w:r>
      <w:r>
        <w:rPr>
          <w:rFonts w:ascii="Arial" w:hAnsi="Arial" w:cs="Arial"/>
          <w:i/>
          <w:sz w:val="20"/>
          <w:lang w:val="de-AT"/>
        </w:rPr>
        <w:t xml:space="preserve">, </w:t>
      </w:r>
      <w:r>
        <w:rPr>
          <w:rFonts w:ascii="Arial" w:hAnsi="Arial" w:cs="Arial"/>
          <w:sz w:val="18"/>
          <w:szCs w:val="18"/>
          <w:lang w:val="de-AT"/>
        </w:rPr>
        <w:t>Margarethe Gruber.</w:t>
      </w:r>
    </w:p>
    <w:p w14:paraId="3C48AF2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04/2008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»Universitäre Bildung von Frauen im Iran. Höhere Frauenbildung im Kontext eines Islamisch geprägten Landes«,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Barbara Schöberl.</w:t>
      </w:r>
    </w:p>
    <w:p w14:paraId="4B74C3E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Rolle der Zivilgesellschaft im postkolonialen Namibia«,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David Aigner.</w:t>
      </w:r>
    </w:p>
    <w:p w14:paraId="598D945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»Christliche Basisgruppen im Nordosten Brasiliens: Geschichte, Konzepte und gelebte Praxis«,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</w:t>
      </w:r>
      <w:proofErr w:type="spellStart"/>
      <w:r>
        <w:rPr>
          <w:rFonts w:ascii="Arial" w:hAnsi="Arial" w:cs="Arial"/>
          <w:sz w:val="18"/>
          <w:szCs w:val="18"/>
        </w:rPr>
        <w:t>Linsmaier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77FE83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»Transformationsprozesse in Russland und ihre Auswirkungen auf individuelle Lebensbiographien unter besonderer Berücksichtigung der historischen Dimension«,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Florian Auberger.</w:t>
      </w:r>
    </w:p>
    <w:p w14:paraId="70FCDC1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Rolle afrikanischer Universitäten für Entwicklung. Dargestellt anhand einer Fallstudie an ost- und südafrikanischen Partneruniversitäten der JKU«,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Stefan </w:t>
      </w:r>
      <w:proofErr w:type="spellStart"/>
      <w:r>
        <w:rPr>
          <w:rFonts w:ascii="Arial" w:hAnsi="Arial" w:cs="Arial"/>
          <w:sz w:val="18"/>
          <w:szCs w:val="18"/>
        </w:rPr>
        <w:t>Leyerer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F95966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»Das Konzept der ‚Intervention zum Schutz bedrohter Menschen’ als Antwort auf Völkermord. Maßnahmen, Kriterien und Anforderungen«,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Verena </w:t>
      </w:r>
      <w:proofErr w:type="spellStart"/>
      <w:r>
        <w:rPr>
          <w:rFonts w:ascii="Arial" w:hAnsi="Arial" w:cs="Arial"/>
          <w:sz w:val="18"/>
          <w:szCs w:val="18"/>
        </w:rPr>
        <w:t>Grubmüller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8B80B7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03/2007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»Sahara. </w:t>
      </w:r>
      <w:proofErr w:type="spellStart"/>
      <w:r>
        <w:rPr>
          <w:rFonts w:ascii="Arial" w:hAnsi="Arial" w:cs="Arial"/>
          <w:i/>
          <w:sz w:val="20"/>
        </w:rPr>
        <w:t>Portraying</w:t>
      </w:r>
      <w:proofErr w:type="spellEnd"/>
      <w:r>
        <w:rPr>
          <w:rFonts w:ascii="Arial" w:hAnsi="Arial" w:cs="Arial"/>
          <w:i/>
          <w:sz w:val="20"/>
        </w:rPr>
        <w:t xml:space="preserve"> a </w:t>
      </w:r>
      <w:proofErr w:type="spellStart"/>
      <w:r>
        <w:rPr>
          <w:rFonts w:ascii="Arial" w:hAnsi="Arial" w:cs="Arial"/>
          <w:i/>
          <w:sz w:val="20"/>
        </w:rPr>
        <w:t>very</w:t>
      </w:r>
      <w:proofErr w:type="spellEnd"/>
      <w:r>
        <w:rPr>
          <w:rFonts w:ascii="Arial" w:hAnsi="Arial" w:cs="Arial"/>
          <w:i/>
          <w:sz w:val="20"/>
        </w:rPr>
        <w:t xml:space="preserve"> different Approach </w:t>
      </w:r>
      <w:proofErr w:type="spellStart"/>
      <w:r>
        <w:rPr>
          <w:rFonts w:ascii="Arial" w:hAnsi="Arial" w:cs="Arial"/>
          <w:i/>
          <w:sz w:val="20"/>
        </w:rPr>
        <w:t>to</w:t>
      </w:r>
      <w:proofErr w:type="spellEnd"/>
      <w:r>
        <w:rPr>
          <w:rFonts w:ascii="Arial" w:hAnsi="Arial" w:cs="Arial"/>
          <w:i/>
          <w:sz w:val="20"/>
        </w:rPr>
        <w:t xml:space="preserve"> Drug </w:t>
      </w:r>
      <w:proofErr w:type="spellStart"/>
      <w:r>
        <w:rPr>
          <w:rFonts w:ascii="Arial" w:hAnsi="Arial" w:cs="Arial"/>
          <w:i/>
          <w:sz w:val="20"/>
        </w:rPr>
        <w:t>Addiction</w:t>
      </w:r>
      <w:proofErr w:type="spellEnd"/>
      <w:r>
        <w:rPr>
          <w:rFonts w:ascii="Arial" w:hAnsi="Arial" w:cs="Arial"/>
          <w:i/>
          <w:sz w:val="20"/>
        </w:rPr>
        <w:t xml:space="preserve"> and Drug Rehabilitation in India«,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Shaila</w:t>
      </w:r>
      <w:proofErr w:type="spellEnd"/>
      <w:r>
        <w:rPr>
          <w:rFonts w:ascii="Arial" w:hAnsi="Arial" w:cs="Arial"/>
          <w:sz w:val="18"/>
          <w:szCs w:val="18"/>
        </w:rPr>
        <w:t xml:space="preserve"> Mukherjee.</w:t>
      </w:r>
    </w:p>
    <w:p w14:paraId="679BCAF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04/2007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»Weltbank und Armutsbekämpfung. Ein Widerspruch? Analyse der Armutsbekämpfungsstrategien der Weltbank im Kontext ihrer historischen Entwicklung und ideologischen Ausrichtung«,</w:t>
      </w:r>
      <w:r>
        <w:rPr>
          <w:rFonts w:ascii="Arial" w:hAnsi="Arial" w:cs="Arial"/>
          <w:sz w:val="18"/>
          <w:szCs w:val="18"/>
        </w:rPr>
        <w:t xml:space="preserve"> Christian Blank.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5EC62232" w14:textId="77777777" w:rsidR="00D27773" w:rsidRDefault="00D27773" w:rsidP="00D27773">
      <w:pPr>
        <w:spacing w:after="1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11/2006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»Chinese Business and Globalization: The End of the Asian Way?«,</w:t>
      </w:r>
      <w:r>
        <w:rPr>
          <w:rFonts w:ascii="Arial" w:hAnsi="Arial" w:cs="Arial"/>
          <w:sz w:val="18"/>
          <w:szCs w:val="18"/>
          <w:lang w:val="en-GB"/>
        </w:rPr>
        <w:t xml:space="preserve"> Istvan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Rado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721AC86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07/2006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»Ist der Frieden im Kosovo/Kosova von Dauer? Herausforderungen der kosovarischen Gesellschaft im Transformationsprozess unter besonderer Berücksichtigung der Politik und Wirtschaft: Eine Bestandsaufnahme«,</w:t>
      </w:r>
      <w:r>
        <w:rPr>
          <w:rFonts w:ascii="Arial" w:hAnsi="Arial" w:cs="Arial"/>
          <w:sz w:val="18"/>
          <w:szCs w:val="18"/>
        </w:rPr>
        <w:t xml:space="preserve"> Sami </w:t>
      </w:r>
      <w:proofErr w:type="spellStart"/>
      <w:r>
        <w:rPr>
          <w:rFonts w:ascii="Arial" w:hAnsi="Arial" w:cs="Arial"/>
          <w:sz w:val="18"/>
          <w:szCs w:val="18"/>
        </w:rPr>
        <w:t>Ukelli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08871B5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07/2006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»Stärkung der Gestaltungsmacht des Südens. Analyse ihrer Partizipationsmöglichkeiten im Rahmen des Systems der United </w:t>
      </w:r>
      <w:proofErr w:type="spellStart"/>
      <w:r>
        <w:rPr>
          <w:rFonts w:ascii="Arial" w:hAnsi="Arial" w:cs="Arial"/>
          <w:i/>
          <w:sz w:val="20"/>
        </w:rPr>
        <w:t>Nations</w:t>
      </w:r>
      <w:proofErr w:type="spellEnd"/>
      <w:r>
        <w:rPr>
          <w:rFonts w:ascii="Arial" w:hAnsi="Arial" w:cs="Arial"/>
          <w:i/>
          <w:sz w:val="20"/>
        </w:rPr>
        <w:t xml:space="preserve"> und Global 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 </w:t>
      </w:r>
      <w:proofErr w:type="spellStart"/>
      <w:r>
        <w:rPr>
          <w:rFonts w:ascii="Arial" w:hAnsi="Arial" w:cs="Arial"/>
          <w:sz w:val="18"/>
          <w:szCs w:val="18"/>
        </w:rPr>
        <w:t>Reibmayr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231BA0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07/2006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»Konfliktaufarbeitung und Friedenskonsolidierung in der Post-Konflikt Phase in Peru. Unter besonderer Berücksichtigung der zivilgesellschaftlichen Aufarbeitung des Südens«,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Aranka Livia </w:t>
      </w:r>
      <w:proofErr w:type="spellStart"/>
      <w:r>
        <w:rPr>
          <w:rFonts w:ascii="Arial" w:hAnsi="Arial" w:cs="Arial"/>
          <w:sz w:val="18"/>
          <w:szCs w:val="18"/>
        </w:rPr>
        <w:t>Drha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8BB0A1F" w14:textId="77777777" w:rsidR="00D27773" w:rsidRDefault="00D27773" w:rsidP="00D27773">
      <w:pPr>
        <w:spacing w:after="120"/>
      </w:pPr>
      <w:r>
        <w:rPr>
          <w:rFonts w:ascii="Arial" w:hAnsi="Arial" w:cs="Arial"/>
          <w:b/>
          <w:sz w:val="18"/>
          <w:szCs w:val="18"/>
        </w:rPr>
        <w:t>12/2005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österreichische bilaterale, staatliche Entwicklungspolitik«,</w:t>
      </w:r>
      <w:r>
        <w:rPr>
          <w:i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Pachinger</w:t>
      </w:r>
      <w:proofErr w:type="spellEnd"/>
      <w:r>
        <w:rPr>
          <w:rFonts w:ascii="Arial" w:hAnsi="Arial" w:cs="Arial"/>
          <w:sz w:val="18"/>
          <w:szCs w:val="18"/>
        </w:rPr>
        <w:t xml:space="preserve"> Maria.</w:t>
      </w:r>
    </w:p>
    <w:p w14:paraId="0A7FFDBD" w14:textId="77777777" w:rsidR="00D27773" w:rsidRDefault="00D27773" w:rsidP="00D27773">
      <w:pPr>
        <w:spacing w:after="120"/>
      </w:pPr>
      <w:r>
        <w:rPr>
          <w:rFonts w:ascii="Arial" w:hAnsi="Arial" w:cs="Arial"/>
          <w:b/>
          <w:sz w:val="18"/>
          <w:szCs w:val="18"/>
        </w:rPr>
        <w:t>11/2005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</w:t>
      </w:r>
      <w:proofErr w:type="spellStart"/>
      <w:r>
        <w:rPr>
          <w:rFonts w:ascii="Arial" w:hAnsi="Arial" w:cs="Arial"/>
          <w:i/>
          <w:sz w:val="20"/>
        </w:rPr>
        <w:t>EcuaSur</w:t>
      </w:r>
      <w:proofErr w:type="spellEnd"/>
      <w:r>
        <w:rPr>
          <w:rFonts w:ascii="Arial" w:hAnsi="Arial" w:cs="Arial"/>
          <w:i/>
          <w:sz w:val="20"/>
        </w:rPr>
        <w:t xml:space="preserve"> - Entwicklungsarbeit im Süden Ecuadors«,</w:t>
      </w:r>
      <w:r>
        <w:rPr>
          <w:i/>
        </w:rPr>
        <w:t xml:space="preserve"> </w:t>
      </w:r>
      <w:r>
        <w:rPr>
          <w:rFonts w:ascii="Arial" w:hAnsi="Arial" w:cs="Arial"/>
          <w:sz w:val="18"/>
          <w:szCs w:val="18"/>
        </w:rPr>
        <w:t>Öhlinger Martina.</w:t>
      </w:r>
    </w:p>
    <w:p w14:paraId="6B35F12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>11/2004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»Modernisierung und Tradition. Eine Analyse der Koexistenz skizziert am Beispiel des Tourismus- und Gesundheitssektors in Nepal«,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Andreas Prammer</w:t>
      </w:r>
      <w:r>
        <w:rPr>
          <w:rFonts w:ascii="Arial" w:hAnsi="Arial" w:cs="Arial"/>
          <w:sz w:val="20"/>
        </w:rPr>
        <w:t>.</w:t>
      </w:r>
    </w:p>
    <w:p w14:paraId="0F717FE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07/2004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»HIV/AIDS in Namibia. Eine Analyse unter besonderer Berücksichtigung der Prävention und der Situation von Frauen«, </w:t>
      </w:r>
      <w:r>
        <w:rPr>
          <w:rFonts w:ascii="Arial" w:hAnsi="Arial" w:cs="Arial"/>
          <w:sz w:val="18"/>
          <w:szCs w:val="18"/>
        </w:rPr>
        <w:t>Christine Hofer.</w:t>
      </w:r>
    </w:p>
    <w:p w14:paraId="1044517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05/2004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»Nicaraguas Überlebensökonomie. Dargestellt anhand eines Kleinkreditprogrammes für Frauen in Leon«,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Andrea Fellner.</w:t>
      </w:r>
    </w:p>
    <w:p w14:paraId="27F694A2" w14:textId="77777777" w:rsidR="00D27773" w:rsidRDefault="00D27773" w:rsidP="00D277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11/2003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»Der Kampf ums Wasser. Lebens- oder Profitquelle«,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Christoph </w:t>
      </w:r>
      <w:proofErr w:type="spellStart"/>
      <w:r>
        <w:rPr>
          <w:rFonts w:ascii="Arial" w:hAnsi="Arial" w:cs="Arial"/>
          <w:sz w:val="18"/>
          <w:szCs w:val="18"/>
        </w:rPr>
        <w:t>Klatzer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B0C02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08/2003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»Wege in eine nachhaltige Zukunft. Am Beispiel der regionalen Agenda 21 Mühlviertler Alm«,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Elisabeth Beate </w:t>
      </w:r>
      <w:proofErr w:type="spellStart"/>
      <w:r>
        <w:rPr>
          <w:rFonts w:ascii="Arial" w:hAnsi="Arial" w:cs="Arial"/>
          <w:sz w:val="18"/>
          <w:szCs w:val="18"/>
        </w:rPr>
        <w:t>Raml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C76B15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18"/>
          <w:szCs w:val="18"/>
        </w:rPr>
        <w:t>12/2002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»Global 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. Globale Herausforderungen und ihre Gestaltungsmöglichkeit im 21. </w:t>
      </w:r>
      <w:proofErr w:type="spellStart"/>
      <w:r>
        <w:rPr>
          <w:rFonts w:ascii="Arial" w:hAnsi="Arial" w:cs="Arial"/>
          <w:i/>
          <w:sz w:val="20"/>
          <w:lang w:val="en-GB"/>
        </w:rPr>
        <w:t>Jahrhundert</w:t>
      </w:r>
      <w:proofErr w:type="spellEnd"/>
      <w:r>
        <w:rPr>
          <w:rFonts w:ascii="Arial" w:hAnsi="Arial" w:cs="Arial"/>
          <w:i/>
          <w:sz w:val="20"/>
          <w:lang w:val="en-US"/>
        </w:rPr>
        <w:t>«</w:t>
      </w:r>
      <w:r>
        <w:rPr>
          <w:rFonts w:ascii="Arial" w:hAnsi="Arial" w:cs="Arial"/>
          <w:i/>
          <w:sz w:val="20"/>
          <w:lang w:val="en-GB"/>
        </w:rPr>
        <w:t>,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Jutta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Kepplinger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963EE35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 xml:space="preserve">Supervising Work for Doctoral Thesis in </w:t>
      </w:r>
      <w:proofErr w:type="spellStart"/>
      <w:r>
        <w:rPr>
          <w:rFonts w:ascii="Arial Black" w:hAnsi="Arial Black"/>
          <w:b/>
          <w:sz w:val="22"/>
          <w:lang w:val="en-GB"/>
        </w:rPr>
        <w:t>Energias</w:t>
      </w:r>
      <w:proofErr w:type="spellEnd"/>
      <w:r>
        <w:rPr>
          <w:rFonts w:ascii="Arial Black" w:hAnsi="Arial Black"/>
          <w:b/>
          <w:sz w:val="22"/>
          <w:lang w:val="en-GB"/>
        </w:rPr>
        <w:t xml:space="preserve"> </w:t>
      </w:r>
      <w:proofErr w:type="spellStart"/>
      <w:r>
        <w:rPr>
          <w:rFonts w:ascii="Arial Black" w:hAnsi="Arial Black"/>
          <w:b/>
          <w:sz w:val="22"/>
          <w:lang w:val="en-GB"/>
        </w:rPr>
        <w:t>Renovables</w:t>
      </w:r>
      <w:proofErr w:type="spellEnd"/>
      <w:r>
        <w:rPr>
          <w:rFonts w:ascii="Arial Black" w:hAnsi="Arial Black"/>
          <w:b/>
          <w:sz w:val="22"/>
          <w:lang w:val="en-GB"/>
        </w:rPr>
        <w:t xml:space="preserve"> y </w:t>
      </w:r>
      <w:proofErr w:type="spellStart"/>
      <w:r>
        <w:rPr>
          <w:rFonts w:ascii="Arial Black" w:hAnsi="Arial Black"/>
          <w:b/>
          <w:sz w:val="22"/>
          <w:lang w:val="en-GB"/>
        </w:rPr>
        <w:t>Sustentabilidad</w:t>
      </w:r>
      <w:proofErr w:type="spellEnd"/>
      <w:r>
        <w:rPr>
          <w:rFonts w:ascii="Arial Black" w:hAnsi="Arial Black"/>
          <w:b/>
          <w:sz w:val="22"/>
          <w:lang w:val="en-GB"/>
        </w:rPr>
        <w:t xml:space="preserve"> (</w:t>
      </w:r>
      <w:proofErr w:type="spellStart"/>
      <w:r>
        <w:rPr>
          <w:rFonts w:ascii="Arial Black" w:hAnsi="Arial Black"/>
          <w:b/>
          <w:sz w:val="22"/>
          <w:lang w:val="en-GB"/>
        </w:rPr>
        <w:t>Betreuungstätigkeit</w:t>
      </w:r>
      <w:proofErr w:type="spellEnd"/>
      <w:r>
        <w:rPr>
          <w:rFonts w:ascii="Arial Black" w:hAnsi="Arial Black"/>
          <w:b/>
          <w:sz w:val="22"/>
          <w:lang w:val="en-GB"/>
        </w:rPr>
        <w:t xml:space="preserve">) at </w:t>
      </w:r>
      <w:proofErr w:type="spellStart"/>
      <w:r>
        <w:rPr>
          <w:rFonts w:ascii="Arial Black" w:hAnsi="Arial Black"/>
          <w:b/>
          <w:sz w:val="22"/>
          <w:lang w:val="en-GB"/>
        </w:rPr>
        <w:t>Universidade</w:t>
      </w:r>
      <w:proofErr w:type="spellEnd"/>
      <w:r>
        <w:rPr>
          <w:rFonts w:ascii="Arial Black" w:hAnsi="Arial Black"/>
          <w:b/>
          <w:sz w:val="22"/>
          <w:lang w:val="en-GB"/>
        </w:rPr>
        <w:t xml:space="preserve"> Santiago de Compostela</w:t>
      </w:r>
    </w:p>
    <w:p w14:paraId="29B6181C" w14:textId="77777777" w:rsidR="00D27773" w:rsidRDefault="00D27773" w:rsidP="00D27773">
      <w:pPr>
        <w:autoSpaceDE w:val="0"/>
        <w:autoSpaceDN w:val="0"/>
        <w:adjustRightInd w:val="0"/>
        <w:spacing w:after="48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02/2020 - 12/2021</w:t>
      </w:r>
      <w:r>
        <w:rPr>
          <w:rFonts w:ascii="Arial" w:hAnsi="Arial" w:cs="Arial"/>
          <w:i/>
          <w:sz w:val="20"/>
          <w:lang w:val="en-GB"/>
        </w:rPr>
        <w:t>»Design of a Sociocultural Model in the CLEWs Environment for the Sustainable Transition of Communities at Risk of Exclusion«,</w:t>
      </w:r>
      <w:r>
        <w:rPr>
          <w:i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Doctoral Thesis by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Antonela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Manelli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49C7AE22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Co-Supervising Work for Doctoral Thesis in Sociology (Co-</w:t>
      </w:r>
      <w:proofErr w:type="spellStart"/>
      <w:r>
        <w:rPr>
          <w:rFonts w:ascii="Arial Black" w:hAnsi="Arial Black"/>
          <w:b/>
          <w:sz w:val="22"/>
          <w:lang w:val="en-GB"/>
        </w:rPr>
        <w:t>Betreuungstätigkeit</w:t>
      </w:r>
      <w:proofErr w:type="spellEnd"/>
      <w:r>
        <w:rPr>
          <w:rFonts w:ascii="Arial Black" w:hAnsi="Arial Black"/>
          <w:b/>
          <w:sz w:val="22"/>
          <w:lang w:val="en-GB"/>
        </w:rPr>
        <w:t>)</w:t>
      </w:r>
    </w:p>
    <w:p w14:paraId="0C701E87" w14:textId="77777777" w:rsidR="00D27773" w:rsidRDefault="00D27773" w:rsidP="00D27773">
      <w:pPr>
        <w:spacing w:after="120"/>
        <w:ind w:left="1412" w:hanging="1412"/>
        <w:rPr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06/2005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»Sustainable Development towards Democracy. South Africa’s Truth and Reconciliation Commission«,</w:t>
      </w:r>
      <w:r>
        <w:rPr>
          <w:i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Doctoral Thesis by Thomas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Helmberger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444FE228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06/2004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»Globalisation, Rural Healthcare Delivery and sustainable Development. The Case of </w:t>
      </w:r>
      <w:proofErr w:type="spellStart"/>
      <w:r>
        <w:rPr>
          <w:rFonts w:ascii="Arial" w:hAnsi="Arial" w:cs="Arial"/>
          <w:i/>
          <w:sz w:val="20"/>
          <w:lang w:val="en-GB"/>
        </w:rPr>
        <w:t>Makete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District in Tanzania«,</w:t>
      </w:r>
      <w:r>
        <w:rPr>
          <w:rFonts w:ascii="Arial" w:hAnsi="Arial" w:cs="Arial"/>
          <w:sz w:val="18"/>
          <w:szCs w:val="18"/>
          <w:lang w:val="en-GB"/>
        </w:rPr>
        <w:t xml:space="preserve"> Doctoral Thesis by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Huruma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Luhuvilo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Sigalla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14:paraId="47A3EC73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Master Thesis in Political Education (finished)</w:t>
      </w:r>
    </w:p>
    <w:p w14:paraId="76B2E26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bookmarkStart w:id="0" w:name="_Hlk85966334"/>
      <w:r>
        <w:rPr>
          <w:rFonts w:ascii="Arial" w:hAnsi="Arial" w:cs="Arial"/>
          <w:b/>
          <w:sz w:val="18"/>
          <w:szCs w:val="18"/>
        </w:rPr>
        <w:t>02/2023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»Politische Solidarität in der Europäischen Union dargestellt anhand der Migrations- und Coronakrise«,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Julija </w:t>
      </w:r>
      <w:proofErr w:type="spellStart"/>
      <w:r>
        <w:rPr>
          <w:rFonts w:ascii="Arial" w:hAnsi="Arial" w:cs="Arial"/>
          <w:sz w:val="18"/>
          <w:szCs w:val="18"/>
        </w:rPr>
        <w:t>Kojić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7A44F1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10/2022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</w:t>
      </w:r>
      <w:bookmarkStart w:id="1" w:name="_Hlk118883185"/>
      <w:r>
        <w:rPr>
          <w:rFonts w:ascii="Arial" w:hAnsi="Arial" w:cs="Arial"/>
          <w:i/>
          <w:sz w:val="20"/>
        </w:rPr>
        <w:t>Biosphärenpark Großes Walsertal: Eine Modellregion im Sinne der Nachhaltigkeitsagenda</w:t>
      </w:r>
      <w:bookmarkEnd w:id="1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Bianca Cortes-Lehner.</w:t>
      </w:r>
    </w:p>
    <w:p w14:paraId="057B6F9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09/2021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»Herausforderung Integration in der österreichischen Sekundarstufe I mit besonderem Fokus auf Lernerfolge von Kindern mit Migrationshintergrund«,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Lieselotte Hölzl.</w:t>
      </w:r>
    </w:p>
    <w:p w14:paraId="6B74B0D8" w14:textId="77777777" w:rsidR="00D27773" w:rsidRDefault="00D27773" w:rsidP="00D27773">
      <w:pPr>
        <w:spacing w:after="120"/>
        <w:ind w:left="1412" w:hanging="1412"/>
      </w:pPr>
      <w:r>
        <w:rPr>
          <w:rFonts w:ascii="Arial" w:hAnsi="Arial" w:cs="Arial"/>
          <w:b/>
          <w:sz w:val="18"/>
          <w:szCs w:val="18"/>
        </w:rPr>
        <w:t>04/2021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»Wege der Weltpolitik: Staatlich-Isolationistische Alleingänge oder Transnational-Partizipative Kooperationen. Eine Analyse der Stärken und Schwächen des politischen Systems der Europäischen Union im Umgang mit schwerwiegenden grenzüberschreitenden Gesundheitsgefahren«,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Mateusz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Cwiertnia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6B1492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bookmarkStart w:id="2" w:name="_Hlk82774798"/>
      <w:r>
        <w:rPr>
          <w:rFonts w:ascii="Arial" w:hAnsi="Arial" w:cs="Arial"/>
          <w:b/>
          <w:sz w:val="18"/>
          <w:szCs w:val="18"/>
        </w:rPr>
        <w:t>03/2021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»Die digitalisierte Gesellschaft - im Fokus: Digitale Bildung«,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Ursula Seibert.</w:t>
      </w:r>
    </w:p>
    <w:bookmarkEnd w:id="2"/>
    <w:p w14:paraId="0A4F37C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02/2021</w:t>
      </w:r>
      <w:r>
        <w:rPr>
          <w:rFonts w:ascii="Arial" w:hAnsi="Arial" w:cs="Arial"/>
          <w:b/>
          <w:sz w:val="18"/>
          <w:szCs w:val="18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»Ursachen des Aufschwungs populistischer und populistisch agierender Parteien am Beispiel Österreichs«,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Johann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Hofstadler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bookmarkEnd w:id="0"/>
    <w:p w14:paraId="1C1C91F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US"/>
        </w:rPr>
        <w:t>07/2020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 xml:space="preserve">»Socio-Economic Consequences of an Industry. How Palm Oil Production affects </w:t>
      </w:r>
      <w:r>
        <w:rPr>
          <w:rFonts w:ascii="Arial" w:hAnsi="Arial" w:cs="Arial"/>
          <w:i/>
          <w:sz w:val="20"/>
          <w:lang w:val="en-GB"/>
        </w:rPr>
        <w:t>Indonesia’s Locals«,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Magdalena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Hangler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0F183FB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03/2020</w:t>
      </w:r>
      <w:r>
        <w:rPr>
          <w:rFonts w:ascii="Arial" w:hAnsi="Arial" w:cs="Arial"/>
          <w:b/>
          <w:sz w:val="18"/>
          <w:szCs w:val="18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Analyse der EU-Freihandelspolitik mit Fokus auf ArbeitnehmerInnen in ausgewählten Ländern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</w:rPr>
        <w:t>David Lugmayr</w:t>
      </w:r>
      <w:r>
        <w:rPr>
          <w:rFonts w:ascii="Arial" w:hAnsi="Arial" w:cs="Arial"/>
          <w:sz w:val="18"/>
          <w:szCs w:val="18"/>
          <w:lang w:val="de-AT"/>
        </w:rPr>
        <w:t>.</w:t>
      </w:r>
    </w:p>
    <w:p w14:paraId="305135E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03/2020</w:t>
      </w:r>
      <w:r>
        <w:rPr>
          <w:rFonts w:ascii="Arial" w:hAnsi="Arial" w:cs="Arial"/>
          <w:b/>
          <w:sz w:val="18"/>
          <w:szCs w:val="18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»Das Gegenteil von gut ist gut gemeint. Auswirkungen der europäischen Agrarpolitik (GAP) auf die Ernährungssicherheit und die lokale Lebensmittelproduktion in Subsahara Afrika«,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Matthias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Klugsberger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368DEAB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11/2019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»Nebensache </w:t>
      </w:r>
      <w:proofErr w:type="spellStart"/>
      <w:r>
        <w:rPr>
          <w:rFonts w:ascii="Arial" w:hAnsi="Arial" w:cs="Arial"/>
          <w:i/>
          <w:sz w:val="20"/>
        </w:rPr>
        <w:t>Sustainable</w:t>
      </w:r>
      <w:proofErr w:type="spellEnd"/>
      <w:r>
        <w:rPr>
          <w:rFonts w:ascii="Arial" w:hAnsi="Arial" w:cs="Arial"/>
          <w:i/>
          <w:sz w:val="20"/>
        </w:rPr>
        <w:t xml:space="preserve"> Development Goals? </w:t>
      </w:r>
      <w:proofErr w:type="spellStart"/>
      <w:r>
        <w:rPr>
          <w:rFonts w:ascii="Arial" w:hAnsi="Arial" w:cs="Arial"/>
          <w:i/>
          <w:sz w:val="20"/>
        </w:rPr>
        <w:t>Entscheidungsträger_innen</w:t>
      </w:r>
      <w:proofErr w:type="spellEnd"/>
      <w:r>
        <w:rPr>
          <w:rFonts w:ascii="Arial" w:hAnsi="Arial" w:cs="Arial"/>
          <w:i/>
          <w:sz w:val="20"/>
        </w:rPr>
        <w:t xml:space="preserve"> über die SDG 4.7 Implementierung in der österreichischen Sekundarstufe I«,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Viktor Steindl.</w:t>
      </w:r>
    </w:p>
    <w:p w14:paraId="7D7305E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09/2019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»Die Erinnerungs- und Gedenkkultur nach dem Holocaust im westlichen Niederösterreich«,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Franz Florian Sommer.</w:t>
      </w:r>
    </w:p>
    <w:p w14:paraId="40B5BC4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öffentliche bilaterale Entwicklungszusammenarbeit Österreichs am Beispiel Mosambik«, </w:t>
      </w:r>
      <w:r>
        <w:rPr>
          <w:rFonts w:ascii="Arial" w:hAnsi="Arial" w:cs="Arial"/>
          <w:sz w:val="18"/>
          <w:szCs w:val="18"/>
        </w:rPr>
        <w:t>Bernhard Kirschner.</w:t>
      </w:r>
    </w:p>
    <w:p w14:paraId="17045EA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»Agrarpolitische Entscheidungen der EU und deren Folgen – an den Beispielen Palmöl aus Indonesien und Soja aus Brasilien«, </w:t>
      </w:r>
      <w:r>
        <w:rPr>
          <w:rFonts w:ascii="Arial" w:hAnsi="Arial" w:cs="Arial"/>
          <w:sz w:val="18"/>
          <w:szCs w:val="18"/>
        </w:rPr>
        <w:t>Andreas Eder.</w:t>
      </w:r>
    </w:p>
    <w:p w14:paraId="1DAF563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»(Rechts-)Populismus und </w:t>
      </w:r>
      <w:proofErr w:type="spellStart"/>
      <w:r>
        <w:rPr>
          <w:rFonts w:ascii="Arial" w:hAnsi="Arial" w:cs="Arial"/>
          <w:i/>
          <w:sz w:val="20"/>
        </w:rPr>
        <w:t>Social</w:t>
      </w:r>
      <w:proofErr w:type="spellEnd"/>
      <w:r>
        <w:rPr>
          <w:rFonts w:ascii="Arial" w:hAnsi="Arial" w:cs="Arial"/>
          <w:i/>
          <w:sz w:val="20"/>
        </w:rPr>
        <w:t xml:space="preserve"> Media: Politische Herausforderungen an Gesellschaft und Demokratie«, </w:t>
      </w:r>
      <w:r>
        <w:rPr>
          <w:rFonts w:ascii="Arial" w:hAnsi="Arial" w:cs="Arial"/>
          <w:sz w:val="18"/>
          <w:szCs w:val="18"/>
        </w:rPr>
        <w:t>Christoph Ertl.</w:t>
      </w:r>
    </w:p>
    <w:p w14:paraId="6A8ACB3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»Identität von Kindern in Zeiten globaler Migration. Über die Rolle von Nation, Kultur und Rassismus in der Identitätsbildung«, </w:t>
      </w:r>
      <w:r>
        <w:rPr>
          <w:rFonts w:ascii="Arial" w:hAnsi="Arial" w:cs="Arial"/>
          <w:sz w:val="18"/>
          <w:szCs w:val="18"/>
        </w:rPr>
        <w:t xml:space="preserve">Jasmin </w:t>
      </w:r>
      <w:proofErr w:type="spellStart"/>
      <w:r>
        <w:rPr>
          <w:rFonts w:ascii="Arial" w:hAnsi="Arial" w:cs="Arial"/>
          <w:sz w:val="18"/>
          <w:szCs w:val="18"/>
        </w:rPr>
        <w:t>Graßegger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9A25A3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06/2017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»Environmental Refugees. A Case Study on Illegal Gold Mining in Madre de Dios in Peru«, </w:t>
      </w:r>
      <w:r>
        <w:rPr>
          <w:rFonts w:ascii="Arial" w:hAnsi="Arial" w:cs="Arial"/>
          <w:sz w:val="18"/>
          <w:szCs w:val="18"/>
          <w:lang w:val="en-GB"/>
        </w:rPr>
        <w:t xml:space="preserve">Alonso Daniel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Ballon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Salcedo.</w:t>
      </w:r>
    </w:p>
    <w:p w14:paraId="146BBF0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»Xenophobie: eine Schattenseite des südafrikanischen Nation Building Projects? Auswirkungen der Fremdenfeindlichkeit auf den Konsolidierungsprozess der Demokratie am Fallbeispiel Kapstadt«, </w:t>
      </w:r>
      <w:r>
        <w:rPr>
          <w:rFonts w:ascii="Arial" w:hAnsi="Arial" w:cs="Arial"/>
          <w:sz w:val="18"/>
          <w:szCs w:val="18"/>
        </w:rPr>
        <w:t>Stefanie Stürmer.</w:t>
      </w:r>
    </w:p>
    <w:p w14:paraId="048C619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»Transnationale Migration und Inkorporation. Analyse einer mehrdimensionalen Eingebundenheit von </w:t>
      </w:r>
      <w:proofErr w:type="spellStart"/>
      <w:r>
        <w:rPr>
          <w:rFonts w:ascii="Arial" w:hAnsi="Arial" w:cs="Arial"/>
          <w:i/>
          <w:sz w:val="20"/>
        </w:rPr>
        <w:t>TransmigrantInnen</w:t>
      </w:r>
      <w:proofErr w:type="spellEnd"/>
      <w:r>
        <w:rPr>
          <w:rFonts w:ascii="Arial" w:hAnsi="Arial" w:cs="Arial"/>
          <w:i/>
          <w:sz w:val="20"/>
        </w:rPr>
        <w:t xml:space="preserve"> und das Entstehen Transnationaler Sozialer Räume«, </w:t>
      </w:r>
      <w:r>
        <w:rPr>
          <w:rFonts w:ascii="Arial" w:hAnsi="Arial" w:cs="Arial"/>
          <w:sz w:val="18"/>
          <w:szCs w:val="18"/>
        </w:rPr>
        <w:t>Theresa Haider.</w:t>
      </w:r>
    </w:p>
    <w:p w14:paraId="18887C8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04/2017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»Von den Millenniums-Entwicklungszielen zu den Zielen für nachhaltige Entwicklung: Paradigmenwechsel auch für Frauen? Eine komparative Analyse unter besonderer Berücksichtigung der Genderaspekte«, </w:t>
      </w:r>
      <w:r>
        <w:rPr>
          <w:rFonts w:ascii="Arial" w:hAnsi="Arial" w:cs="Arial"/>
          <w:sz w:val="18"/>
          <w:szCs w:val="18"/>
        </w:rPr>
        <w:t>Sonja Probst.</w:t>
      </w:r>
    </w:p>
    <w:p w14:paraId="471D1F8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»Das „dunkle Netz“ im Kontext von Internet 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 aus politischer und gesellschaftlicher Perspektive «, </w:t>
      </w:r>
      <w:r>
        <w:rPr>
          <w:rFonts w:ascii="Arial" w:hAnsi="Arial" w:cs="Arial"/>
          <w:sz w:val="18"/>
          <w:szCs w:val="18"/>
        </w:rPr>
        <w:t xml:space="preserve">Herbert </w:t>
      </w:r>
      <w:proofErr w:type="spellStart"/>
      <w:r>
        <w:rPr>
          <w:rFonts w:ascii="Arial" w:hAnsi="Arial" w:cs="Arial"/>
          <w:sz w:val="18"/>
          <w:szCs w:val="18"/>
        </w:rPr>
        <w:t>Katzlinger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34E6C0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en-GB"/>
        </w:rPr>
        <w:t>09/2016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</w:t>
      </w:r>
      <w:proofErr w:type="spellStart"/>
      <w:r>
        <w:rPr>
          <w:rFonts w:ascii="Arial" w:hAnsi="Arial" w:cs="Arial"/>
          <w:i/>
          <w:sz w:val="20"/>
          <w:lang w:val="en-GB"/>
        </w:rPr>
        <w:t>Syrien</w:t>
      </w:r>
      <w:proofErr w:type="spellEnd"/>
      <w:r>
        <w:rPr>
          <w:rFonts w:ascii="Arial" w:hAnsi="Arial" w:cs="Arial"/>
          <w:i/>
          <w:sz w:val="20"/>
          <w:lang w:val="en-GB"/>
        </w:rPr>
        <w:t>: v</w:t>
      </w:r>
      <w:r>
        <w:rPr>
          <w:rFonts w:ascii="Arial" w:hAnsi="Arial" w:cs="Arial"/>
          <w:i/>
          <w:sz w:val="20"/>
          <w:lang w:val="en-US"/>
        </w:rPr>
        <w:t xml:space="preserve">om Failing State </w:t>
      </w:r>
      <w:proofErr w:type="spellStart"/>
      <w:r>
        <w:rPr>
          <w:rFonts w:ascii="Arial" w:hAnsi="Arial" w:cs="Arial"/>
          <w:i/>
          <w:sz w:val="20"/>
          <w:lang w:val="en-US"/>
        </w:rPr>
        <w:t>zum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Failed State. </w:t>
      </w:r>
      <w:r>
        <w:rPr>
          <w:rFonts w:ascii="Arial" w:hAnsi="Arial" w:cs="Arial"/>
          <w:i/>
          <w:sz w:val="20"/>
          <w:lang w:val="de-AT"/>
        </w:rPr>
        <w:t xml:space="preserve">Eine Analyse des Staatszerfalls von Syrien auf der Basis aktueller politischer, sozialer und ökonomischer Entwicklungen und Herausforderungen«, </w:t>
      </w:r>
      <w:r>
        <w:rPr>
          <w:rFonts w:ascii="Arial" w:hAnsi="Arial" w:cs="Arial"/>
          <w:sz w:val="18"/>
          <w:szCs w:val="18"/>
          <w:lang w:val="de-AT"/>
        </w:rPr>
        <w:t>Julia Penzkofer.</w:t>
      </w:r>
    </w:p>
    <w:p w14:paraId="329261E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(Sonder-)Rolle der Sexarbeit. Sexarbeit und ihr Verhältnis zur Erwerbsarbeit von Frauen im patriarchalen Kapitalismus«, </w:t>
      </w:r>
      <w:r>
        <w:rPr>
          <w:rFonts w:ascii="Arial" w:hAnsi="Arial" w:cs="Arial"/>
          <w:sz w:val="18"/>
          <w:szCs w:val="18"/>
        </w:rPr>
        <w:t>Kathrin Quell.</w:t>
      </w:r>
    </w:p>
    <w:p w14:paraId="34C2478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»Freiheit oder Sicherheit? Eine Analyse zum Dualismus von Freiheit und Sicherheit und zu den Handlungsoptionen der internationalen Staatenwelt angesichts des transnationalen Terrorismus«, </w:t>
      </w:r>
      <w:r>
        <w:rPr>
          <w:rFonts w:ascii="Arial" w:hAnsi="Arial" w:cs="Arial"/>
          <w:sz w:val="18"/>
          <w:szCs w:val="18"/>
        </w:rPr>
        <w:t>Katharina Kirchschlager.</w:t>
      </w:r>
    </w:p>
    <w:p w14:paraId="1C3E44B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04/2016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»Immigration als Herausforderung im dualen Ausbildungssystem. Eine Fallstudie zu Immigration und Politischer Bildung anhand der Berufsschule Linz 6«, </w:t>
      </w:r>
      <w:r>
        <w:rPr>
          <w:rFonts w:ascii="Arial" w:hAnsi="Arial" w:cs="Arial"/>
          <w:sz w:val="18"/>
          <w:szCs w:val="18"/>
        </w:rPr>
        <w:t>Martina Schauer.</w:t>
      </w:r>
    </w:p>
    <w:p w14:paraId="1BDE9E9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»Immigration als Herausforderung im dualen Ausbildungssystem. Eine Fallstudie zu Immigration und Politischer Bildung anhand der Berufsschule Linz 6«, </w:t>
      </w:r>
      <w:r>
        <w:rPr>
          <w:rFonts w:ascii="Arial" w:hAnsi="Arial" w:cs="Arial"/>
          <w:sz w:val="18"/>
          <w:szCs w:val="18"/>
        </w:rPr>
        <w:t>Ronald Schauer.</w:t>
      </w:r>
    </w:p>
    <w:p w14:paraId="46778BC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»Weltrisikogesellschaft im 21. Jahrhundert. Das Terrorrisiko als politisch gestaltende Kraft«, </w:t>
      </w:r>
      <w:r>
        <w:rPr>
          <w:rFonts w:ascii="Arial" w:hAnsi="Arial" w:cs="Arial"/>
          <w:sz w:val="18"/>
          <w:szCs w:val="18"/>
        </w:rPr>
        <w:t>Klaus Riemer.</w:t>
      </w:r>
    </w:p>
    <w:p w14:paraId="7339571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»Die Anti-Apartheid Bewegung in Österreich. Von der Solidarität zum </w:t>
      </w:r>
      <w:proofErr w:type="spellStart"/>
      <w:r>
        <w:rPr>
          <w:rFonts w:ascii="Arial" w:hAnsi="Arial" w:cs="Arial"/>
          <w:i/>
          <w:sz w:val="20"/>
        </w:rPr>
        <w:t>watchdog</w:t>
      </w:r>
      <w:proofErr w:type="spellEnd"/>
      <w:r>
        <w:rPr>
          <w:rFonts w:ascii="Arial" w:hAnsi="Arial" w:cs="Arial"/>
          <w:i/>
          <w:sz w:val="20"/>
        </w:rPr>
        <w:t>. Die Rahmung einer wegen Erreichung des Vereinsziels aufgelösten Bewegung«,</w:t>
      </w:r>
      <w:r>
        <w:rPr>
          <w:rFonts w:ascii="Arial" w:hAnsi="Arial" w:cs="Arial"/>
          <w:sz w:val="18"/>
          <w:szCs w:val="18"/>
        </w:rPr>
        <w:t xml:space="preserve"> Jürgen </w:t>
      </w:r>
      <w:proofErr w:type="spellStart"/>
      <w:r>
        <w:rPr>
          <w:rFonts w:ascii="Arial" w:hAnsi="Arial" w:cs="Arial"/>
          <w:sz w:val="18"/>
          <w:szCs w:val="18"/>
        </w:rPr>
        <w:t>Klatzer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9CEB70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07/2015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globale Erwärmung und die </w:t>
      </w:r>
      <w:proofErr w:type="spellStart"/>
      <w:r>
        <w:rPr>
          <w:rFonts w:ascii="Arial" w:hAnsi="Arial" w:cs="Arial"/>
          <w:i/>
          <w:sz w:val="20"/>
        </w:rPr>
        <w:t>McDonalidisierung</w:t>
      </w:r>
      <w:proofErr w:type="spellEnd"/>
      <w:r>
        <w:rPr>
          <w:rFonts w:ascii="Arial" w:hAnsi="Arial" w:cs="Arial"/>
          <w:i/>
          <w:sz w:val="20"/>
        </w:rPr>
        <w:t xml:space="preserve"> der Welt. Ein Marketingkonzept von Politik und Wirtschaft?«, </w:t>
      </w:r>
      <w:r>
        <w:rPr>
          <w:rFonts w:ascii="Arial" w:hAnsi="Arial" w:cs="Arial"/>
          <w:sz w:val="18"/>
          <w:szCs w:val="18"/>
        </w:rPr>
        <w:t xml:space="preserve">Miriam </w:t>
      </w:r>
      <w:proofErr w:type="spellStart"/>
      <w:r>
        <w:rPr>
          <w:rFonts w:ascii="Arial" w:hAnsi="Arial" w:cs="Arial"/>
          <w:sz w:val="18"/>
          <w:szCs w:val="18"/>
        </w:rPr>
        <w:t>Wit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A4FEDF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01/2015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»Club-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 im multipolaren Machtgefüge der Weltordnung. Der BRICS-Club als Akteur</w:t>
      </w:r>
      <w:r>
        <w:rPr>
          <w:rFonts w:ascii="Arial" w:hAnsi="Arial" w:cs="Arial"/>
          <w:i/>
          <w:sz w:val="18"/>
          <w:szCs w:val="18"/>
        </w:rPr>
        <w:t xml:space="preserve">«, </w:t>
      </w:r>
      <w:r>
        <w:rPr>
          <w:rFonts w:ascii="Arial" w:hAnsi="Arial" w:cs="Arial"/>
          <w:sz w:val="18"/>
          <w:szCs w:val="18"/>
        </w:rPr>
        <w:t>Norbert Schmidt.</w:t>
      </w:r>
    </w:p>
    <w:p w14:paraId="376A058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05/2014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»Verrechtlichung und Empowerment im Kontext transnationaler Gleichstellungspolitik. </w:t>
      </w:r>
      <w:proofErr w:type="spellStart"/>
      <w:r>
        <w:rPr>
          <w:rFonts w:ascii="Arial" w:hAnsi="Arial" w:cs="Arial"/>
          <w:i/>
          <w:sz w:val="20"/>
        </w:rPr>
        <w:t>Governanceaspekte</w:t>
      </w:r>
      <w:proofErr w:type="spellEnd"/>
      <w:r>
        <w:rPr>
          <w:rFonts w:ascii="Arial" w:hAnsi="Arial" w:cs="Arial"/>
          <w:i/>
          <w:sz w:val="20"/>
        </w:rPr>
        <w:t xml:space="preserve"> im Wirkungsbereich von UN Women«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18"/>
          <w:szCs w:val="18"/>
        </w:rPr>
        <w:t xml:space="preserve"> Elisabeth Wurm.</w:t>
      </w:r>
    </w:p>
    <w:p w14:paraId="79623D1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»Formen struktureller Gewalt und Wege zur Konfliktbewältigung in post-kolonialen Transformationsprozessen am Beispiel kultureller Identität der </w:t>
      </w:r>
      <w:proofErr w:type="spellStart"/>
      <w:r>
        <w:rPr>
          <w:rFonts w:ascii="Arial" w:hAnsi="Arial" w:cs="Arial"/>
          <w:i/>
          <w:sz w:val="20"/>
        </w:rPr>
        <w:t>Aymará</w:t>
      </w:r>
      <w:proofErr w:type="spellEnd"/>
      <w:r>
        <w:rPr>
          <w:rFonts w:ascii="Arial" w:hAnsi="Arial" w:cs="Arial"/>
          <w:i/>
          <w:sz w:val="20"/>
        </w:rPr>
        <w:t xml:space="preserve">-Indios«, </w:t>
      </w:r>
      <w:r>
        <w:rPr>
          <w:rFonts w:ascii="Arial" w:hAnsi="Arial" w:cs="Arial"/>
          <w:sz w:val="18"/>
          <w:szCs w:val="18"/>
        </w:rPr>
        <w:t>Friedrich Buchberger.</w:t>
      </w:r>
    </w:p>
    <w:p w14:paraId="48CDA42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»Moskau als Global City. Tendenzen der Stadtentwicklung«, </w:t>
      </w:r>
      <w:r>
        <w:rPr>
          <w:rFonts w:ascii="Arial" w:hAnsi="Arial" w:cs="Arial"/>
          <w:sz w:val="18"/>
          <w:szCs w:val="18"/>
        </w:rPr>
        <w:t xml:space="preserve">Elena </w:t>
      </w:r>
      <w:proofErr w:type="spellStart"/>
      <w:r>
        <w:rPr>
          <w:rFonts w:ascii="Arial" w:hAnsi="Arial" w:cs="Arial"/>
          <w:sz w:val="18"/>
          <w:szCs w:val="18"/>
        </w:rPr>
        <w:t>Garanina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41EF9B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Weltrisikogesellschaft. Politische, ökonomische und ökologische Herausforderungen einer globalisierten Welt«, </w:t>
      </w:r>
      <w:r>
        <w:rPr>
          <w:rFonts w:ascii="Arial" w:hAnsi="Arial" w:cs="Arial"/>
          <w:sz w:val="18"/>
          <w:szCs w:val="18"/>
        </w:rPr>
        <w:t>René Pölzl.</w:t>
      </w:r>
    </w:p>
    <w:p w14:paraId="035F500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»Swasiland. Eine absolute Monarchie zwischen Moderne und Tradition«, </w:t>
      </w:r>
      <w:r>
        <w:rPr>
          <w:rFonts w:ascii="Arial" w:hAnsi="Arial" w:cs="Arial"/>
          <w:sz w:val="18"/>
          <w:szCs w:val="18"/>
        </w:rPr>
        <w:t xml:space="preserve">Martina </w:t>
      </w:r>
      <w:proofErr w:type="spellStart"/>
      <w:r>
        <w:rPr>
          <w:rFonts w:ascii="Arial" w:hAnsi="Arial" w:cs="Arial"/>
          <w:sz w:val="18"/>
          <w:szCs w:val="18"/>
        </w:rPr>
        <w:t>Penzenauer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A8EE9BF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05/2011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»Mikrokredite als Instrument gegen die Armut - eine Bildungskonzeption«, </w:t>
      </w:r>
      <w:r>
        <w:rPr>
          <w:rFonts w:ascii="Arial" w:hAnsi="Arial" w:cs="Arial"/>
          <w:sz w:val="18"/>
          <w:szCs w:val="18"/>
        </w:rPr>
        <w:t xml:space="preserve">Bernhard </w:t>
      </w:r>
      <w:proofErr w:type="spellStart"/>
      <w:r>
        <w:rPr>
          <w:rFonts w:ascii="Arial" w:hAnsi="Arial" w:cs="Arial"/>
          <w:sz w:val="18"/>
          <w:szCs w:val="18"/>
        </w:rPr>
        <w:t>Kamptner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7AA3B39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 xml:space="preserve">Supervising and Reviewing Work for Diploma Thesis in Economics </w:t>
      </w:r>
      <w:r>
        <w:rPr>
          <w:rFonts w:ascii="Arial Black" w:hAnsi="Arial Black"/>
          <w:b/>
          <w:sz w:val="22"/>
          <w:lang w:val="en-GB"/>
        </w:rPr>
        <w:t>(finished)</w:t>
      </w:r>
    </w:p>
    <w:p w14:paraId="38AED6D8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09/2023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»Potentiale und Blockaden der Entwicklungszusammenarbeit zwischen Österreich und Afrika südlich der Sahara. Das Beispiel der Demokratischen Republik Kongo«, </w:t>
      </w:r>
      <w:r>
        <w:rPr>
          <w:rFonts w:ascii="Arial" w:hAnsi="Arial" w:cs="Arial"/>
          <w:sz w:val="18"/>
          <w:szCs w:val="18"/>
        </w:rPr>
        <w:t xml:space="preserve">Faustine </w:t>
      </w:r>
      <w:proofErr w:type="spellStart"/>
      <w:r>
        <w:rPr>
          <w:rFonts w:ascii="Arial" w:hAnsi="Arial" w:cs="Arial"/>
          <w:sz w:val="18"/>
          <w:szCs w:val="18"/>
        </w:rPr>
        <w:t>Bope-Peshanga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674EDD8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>09/2009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Reduktion der Müttersterblichkeit in Los Altos, Chiapas. </w:t>
      </w:r>
      <w:proofErr w:type="spellStart"/>
      <w:r>
        <w:rPr>
          <w:rFonts w:ascii="Arial" w:hAnsi="Arial" w:cs="Arial"/>
          <w:i/>
          <w:sz w:val="20"/>
          <w:lang w:val="en-GB"/>
        </w:rPr>
        <w:t>Fallstudie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GB"/>
        </w:rPr>
        <w:t>anhand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des </w:t>
      </w:r>
      <w:proofErr w:type="spellStart"/>
      <w:r>
        <w:rPr>
          <w:rFonts w:ascii="Arial" w:hAnsi="Arial" w:cs="Arial"/>
          <w:i/>
          <w:sz w:val="20"/>
          <w:lang w:val="en-GB"/>
        </w:rPr>
        <w:t>Projekts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‚Red Social contra la </w:t>
      </w:r>
      <w:proofErr w:type="spellStart"/>
      <w:r>
        <w:rPr>
          <w:rFonts w:ascii="Arial" w:hAnsi="Arial" w:cs="Arial"/>
          <w:i/>
          <w:sz w:val="20"/>
          <w:lang w:val="en-GB"/>
        </w:rPr>
        <w:t>Muerte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GB"/>
        </w:rPr>
        <w:t>Materna</w:t>
      </w:r>
      <w:proofErr w:type="spellEnd"/>
      <w:r>
        <w:rPr>
          <w:rFonts w:ascii="Arial" w:hAnsi="Arial" w:cs="Arial"/>
          <w:i/>
          <w:sz w:val="20"/>
          <w:lang w:val="en-GB"/>
        </w:rPr>
        <w:t>’«,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Simone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Dürr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6ED534FB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Master Thesis in Political Education (in progress)</w:t>
      </w:r>
    </w:p>
    <w:p w14:paraId="045E864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bookmarkStart w:id="3" w:name="_Hlk85966414"/>
      <w:r>
        <w:rPr>
          <w:rFonts w:ascii="Arial" w:hAnsi="Arial" w:cs="Arial"/>
          <w:b/>
          <w:sz w:val="18"/>
          <w:szCs w:val="18"/>
        </w:rPr>
        <w:t>03/2023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»Krise des Multilateralismus – die Rolle von neuen Formen multilateraler Zusammenarbeit am Beispiel der Shanghai </w:t>
      </w:r>
      <w:proofErr w:type="spellStart"/>
      <w:r>
        <w:rPr>
          <w:rFonts w:ascii="Arial" w:hAnsi="Arial" w:cs="Arial"/>
          <w:i/>
          <w:sz w:val="20"/>
        </w:rPr>
        <w:t>Cooperation</w:t>
      </w:r>
      <w:proofErr w:type="spellEnd"/>
      <w:r>
        <w:rPr>
          <w:rFonts w:ascii="Arial" w:hAnsi="Arial" w:cs="Arial"/>
          <w:i/>
          <w:sz w:val="20"/>
        </w:rPr>
        <w:t xml:space="preserve"> Organisation«,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Helene </w:t>
      </w:r>
      <w:proofErr w:type="spellStart"/>
      <w:r>
        <w:rPr>
          <w:rFonts w:ascii="Arial" w:hAnsi="Arial" w:cs="Arial"/>
          <w:sz w:val="18"/>
          <w:szCs w:val="18"/>
        </w:rPr>
        <w:t>Duursma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9515C3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08/2023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»Die Grund-, Freiheits- und Menschenrechte in Österreich. Gegenwärtige Diskussionen, Debatten und Herausforderungen für den österreichischen Rechtsstaat«,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Josef </w:t>
      </w:r>
      <w:proofErr w:type="spellStart"/>
      <w:r>
        <w:rPr>
          <w:rFonts w:ascii="Arial" w:hAnsi="Arial" w:cs="Arial"/>
          <w:sz w:val="18"/>
          <w:szCs w:val="18"/>
        </w:rPr>
        <w:t>Thanhofer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14C1D8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08/2021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»Vorbereitung und Reaktion auf ökologische Krisen – Die Arbeit von International Non </w:t>
      </w:r>
      <w:proofErr w:type="spellStart"/>
      <w:r>
        <w:rPr>
          <w:rFonts w:ascii="Arial" w:hAnsi="Arial" w:cs="Arial"/>
          <w:i/>
          <w:sz w:val="20"/>
        </w:rPr>
        <w:t>Governmental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Organizations</w:t>
      </w:r>
      <w:proofErr w:type="spellEnd"/>
      <w:r>
        <w:rPr>
          <w:rFonts w:ascii="Arial" w:hAnsi="Arial" w:cs="Arial"/>
          <w:i/>
          <w:sz w:val="20"/>
        </w:rPr>
        <w:t xml:space="preserve"> am Beispiel des International Committee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the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Red</w:t>
      </w:r>
      <w:proofErr w:type="spellEnd"/>
      <w:r>
        <w:rPr>
          <w:rFonts w:ascii="Arial" w:hAnsi="Arial" w:cs="Arial"/>
          <w:i/>
          <w:sz w:val="20"/>
        </w:rPr>
        <w:t xml:space="preserve"> Cross«,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Andrea Kraft.</w:t>
      </w:r>
    </w:p>
    <w:p w14:paraId="601477B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08/2021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»Bildungsmigration: Chinesische Studierende in Österreich«,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Man Zhang.</w:t>
      </w:r>
    </w:p>
    <w:p w14:paraId="0C41748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t>04/2021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 xml:space="preserve">»Sustainable Development Goals und </w:t>
      </w:r>
      <w:proofErr w:type="spellStart"/>
      <w:r>
        <w:rPr>
          <w:rFonts w:ascii="Arial" w:hAnsi="Arial" w:cs="Arial"/>
          <w:i/>
          <w:sz w:val="20"/>
          <w:lang w:val="en-US"/>
        </w:rPr>
        <w:t>Umweltmigration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. </w:t>
      </w:r>
      <w:r>
        <w:rPr>
          <w:rFonts w:ascii="Arial" w:hAnsi="Arial" w:cs="Arial"/>
          <w:i/>
          <w:sz w:val="20"/>
        </w:rPr>
        <w:t>Eine Analyse zu Fluchtbewegungen von Sub-Sahara Afrika in die Europäische Union«,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Alexander Baumgartner.</w:t>
      </w:r>
    </w:p>
    <w:p w14:paraId="461F7A0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06/2018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»Soziale und politische Implikationen des Klimawandels – ein Sicherheitsrisiko für Europa?«,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Petra Hauser.</w:t>
      </w:r>
    </w:p>
    <w:p w14:paraId="4099B12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05/2018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»The Impact of the Subsidiarity Principle on The Process of European Integration </w:t>
      </w:r>
      <w:proofErr w:type="gramStart"/>
      <w:r>
        <w:rPr>
          <w:rFonts w:ascii="Arial" w:hAnsi="Arial" w:cs="Arial"/>
          <w:i/>
          <w:sz w:val="20"/>
          <w:lang w:val="en-GB"/>
        </w:rPr>
        <w:t>From</w:t>
      </w:r>
      <w:proofErr w:type="gramEnd"/>
      <w:r>
        <w:rPr>
          <w:rFonts w:ascii="Arial" w:hAnsi="Arial" w:cs="Arial"/>
          <w:i/>
          <w:sz w:val="20"/>
          <w:lang w:val="en-GB"/>
        </w:rPr>
        <w:t xml:space="preserve"> a Theoretical and Empirical Perspective. With a Particular Focus on the Developments Following the Ratification of the Lisbon Treaty«,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Johann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Kaltenleithner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632E88C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06/2017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»Demokratie im Spannungsfeld der Globalisierung – Risiken und Chancen für die Demokratie«, </w:t>
      </w:r>
      <w:r>
        <w:rPr>
          <w:rFonts w:ascii="Arial" w:hAnsi="Arial" w:cs="Arial"/>
          <w:sz w:val="18"/>
          <w:szCs w:val="18"/>
        </w:rPr>
        <w:t>Thomas Falkner.</w:t>
      </w:r>
    </w:p>
    <w:p w14:paraId="0B42F39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05/2017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»Globale Migration mit Fokus Afrika«, </w:t>
      </w:r>
      <w:r>
        <w:rPr>
          <w:rFonts w:ascii="Arial" w:hAnsi="Arial" w:cs="Arial"/>
          <w:sz w:val="18"/>
          <w:szCs w:val="18"/>
        </w:rPr>
        <w:t>Manfred Alois Herbst.</w:t>
      </w:r>
    </w:p>
    <w:p w14:paraId="2286EC6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»Ägypten: Politische und ökonomische Auswirkungen des arabischen Frühlings«, </w:t>
      </w:r>
      <w:r>
        <w:rPr>
          <w:rFonts w:ascii="Arial" w:hAnsi="Arial" w:cs="Arial"/>
          <w:sz w:val="18"/>
          <w:szCs w:val="18"/>
        </w:rPr>
        <w:t>Tamara Carlin.</w:t>
      </w:r>
    </w:p>
    <w:p w14:paraId="2D26EB8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»Paradigmenwechsel der Entwicklungspolitik: </w:t>
      </w:r>
      <w:r>
        <w:rPr>
          <w:rFonts w:ascii="Arial" w:hAnsi="Arial" w:cs="Arial"/>
          <w:i/>
          <w:sz w:val="20"/>
          <w:lang w:val="de-AT"/>
        </w:rPr>
        <w:t>V</w:t>
      </w:r>
      <w:r>
        <w:rPr>
          <w:rFonts w:ascii="Arial" w:hAnsi="Arial" w:cs="Arial"/>
          <w:i/>
          <w:sz w:val="20"/>
        </w:rPr>
        <w:t xml:space="preserve">on den Millennium Development Goals zu den </w:t>
      </w:r>
      <w:proofErr w:type="spellStart"/>
      <w:r>
        <w:rPr>
          <w:rFonts w:ascii="Arial" w:hAnsi="Arial" w:cs="Arial"/>
          <w:i/>
          <w:sz w:val="20"/>
        </w:rPr>
        <w:t>Sustainable</w:t>
      </w:r>
      <w:proofErr w:type="spellEnd"/>
      <w:r>
        <w:rPr>
          <w:rFonts w:ascii="Arial" w:hAnsi="Arial" w:cs="Arial"/>
          <w:i/>
          <w:sz w:val="20"/>
        </w:rPr>
        <w:t xml:space="preserve"> Development Goals«, </w:t>
      </w:r>
      <w:proofErr w:type="spellStart"/>
      <w:r>
        <w:rPr>
          <w:rFonts w:ascii="Arial" w:hAnsi="Arial" w:cs="Arial"/>
          <w:sz w:val="18"/>
          <w:szCs w:val="18"/>
        </w:rPr>
        <w:t>Mui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Ly</w:t>
      </w:r>
      <w:proofErr w:type="spellEnd"/>
      <w:r>
        <w:rPr>
          <w:rFonts w:ascii="Arial" w:hAnsi="Arial" w:cs="Arial"/>
          <w:sz w:val="18"/>
          <w:szCs w:val="18"/>
        </w:rPr>
        <w:t xml:space="preserve"> Brunner-Tea.</w:t>
      </w:r>
    </w:p>
    <w:p w14:paraId="49266CE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12/2014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»Erinnerungsarbeit im Dritten Raum zwischen Utopie und Abort«, </w:t>
      </w:r>
      <w:r>
        <w:rPr>
          <w:rFonts w:ascii="Arial" w:hAnsi="Arial" w:cs="Arial"/>
          <w:sz w:val="18"/>
          <w:szCs w:val="18"/>
        </w:rPr>
        <w:t xml:space="preserve">Karl Maximilian </w:t>
      </w:r>
      <w:proofErr w:type="spellStart"/>
      <w:r>
        <w:rPr>
          <w:rFonts w:ascii="Arial" w:hAnsi="Arial" w:cs="Arial"/>
          <w:sz w:val="18"/>
          <w:szCs w:val="18"/>
        </w:rPr>
        <w:t>Pammersberger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22D22CD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06/2014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>»Globales Lernen im Englischunterricht. Eine Analyse zur didaktischen Umsetzung in der Sekundarstufe 1«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18"/>
          <w:szCs w:val="18"/>
        </w:rPr>
        <w:t xml:space="preserve"> Sabrina Roth (Eder).</w:t>
      </w:r>
    </w:p>
    <w:p w14:paraId="789CEB7C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»Pro Sudan. Didaktik eines Entwicklungsprojektes«, </w:t>
      </w:r>
      <w:r>
        <w:rPr>
          <w:rFonts w:ascii="Arial" w:hAnsi="Arial" w:cs="Arial"/>
          <w:sz w:val="18"/>
          <w:szCs w:val="18"/>
        </w:rPr>
        <w:t xml:space="preserve">Roland </w:t>
      </w:r>
      <w:proofErr w:type="spellStart"/>
      <w:r>
        <w:rPr>
          <w:rFonts w:ascii="Arial" w:hAnsi="Arial" w:cs="Arial"/>
          <w:sz w:val="18"/>
          <w:szCs w:val="18"/>
        </w:rPr>
        <w:t>Horninger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bookmarkEnd w:id="3"/>
    <w:p w14:paraId="3702EC28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 xml:space="preserve">Supervising and Reviewing Work for Master Thesis in International Relations at Donau Universität </w:t>
      </w:r>
      <w:proofErr w:type="spellStart"/>
      <w:r>
        <w:rPr>
          <w:rFonts w:ascii="Arial Black" w:hAnsi="Arial Black"/>
          <w:b/>
          <w:sz w:val="22"/>
        </w:rPr>
        <w:t>Krems</w:t>
      </w:r>
      <w:proofErr w:type="spellEnd"/>
      <w:r>
        <w:rPr>
          <w:rFonts w:ascii="Arial Black" w:hAnsi="Arial Black"/>
          <w:b/>
          <w:sz w:val="22"/>
        </w:rPr>
        <w:t xml:space="preserve"> (finished)</w:t>
      </w:r>
    </w:p>
    <w:p w14:paraId="062A9AF8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02/2016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»Global &amp; Regional </w:t>
      </w:r>
      <w:proofErr w:type="spellStart"/>
      <w:r>
        <w:rPr>
          <w:rFonts w:ascii="Arial" w:hAnsi="Arial" w:cs="Arial"/>
          <w:i/>
          <w:sz w:val="20"/>
        </w:rPr>
        <w:t>Economic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 – wirksame Instrumente gegen die Schuldenkrise, eine ‚Lost Generation‘ und die Verarmung der Bevölkerung von Griechenland«, </w:t>
      </w:r>
      <w:r>
        <w:rPr>
          <w:rFonts w:ascii="Arial" w:hAnsi="Arial" w:cs="Arial"/>
          <w:sz w:val="18"/>
          <w:szCs w:val="18"/>
        </w:rPr>
        <w:t xml:space="preserve">Bernhard </w:t>
      </w:r>
      <w:proofErr w:type="spellStart"/>
      <w:r>
        <w:rPr>
          <w:rFonts w:ascii="Arial" w:hAnsi="Arial" w:cs="Arial"/>
          <w:sz w:val="18"/>
          <w:szCs w:val="18"/>
        </w:rPr>
        <w:t>Kamptner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B87C6CE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Master Thesis in General Management (finished)</w:t>
      </w:r>
    </w:p>
    <w:p w14:paraId="12E294D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11/2019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»Influence of Globalization on the Serbian Language and Culture«, </w:t>
      </w:r>
      <w:r>
        <w:rPr>
          <w:rFonts w:ascii="Arial" w:hAnsi="Arial" w:cs="Arial"/>
          <w:sz w:val="18"/>
          <w:szCs w:val="18"/>
          <w:lang w:val="en-GB"/>
        </w:rPr>
        <w:t xml:space="preserve">Maja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Tesanovic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1974EB4D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04/2019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»Bachelor – what’s next? An Analysis of the Employability«, </w:t>
      </w:r>
      <w:r>
        <w:rPr>
          <w:rFonts w:ascii="Arial" w:hAnsi="Arial" w:cs="Arial"/>
          <w:sz w:val="18"/>
          <w:szCs w:val="18"/>
          <w:lang w:val="en-GB"/>
        </w:rPr>
        <w:t xml:space="preserve">René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Altendorfer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3573B1BB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Master Thesis in Applied Economics (finished)</w:t>
      </w:r>
    </w:p>
    <w:p w14:paraId="327614B9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05/2019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»Gender and its Influence on Curbing Corruption. A Case Study of China«, </w:t>
      </w:r>
      <w:r>
        <w:rPr>
          <w:rFonts w:ascii="Arial" w:hAnsi="Arial" w:cs="Arial"/>
          <w:sz w:val="18"/>
          <w:szCs w:val="18"/>
          <w:lang w:val="en-GB"/>
        </w:rPr>
        <w:t>Bin Wang.</w:t>
      </w:r>
    </w:p>
    <w:p w14:paraId="7705C31D" w14:textId="77777777" w:rsidR="00D27773" w:rsidRDefault="00D27773" w:rsidP="00D27773">
      <w:pPr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Master Thesis in General Management (in progress)</w:t>
      </w:r>
    </w:p>
    <w:p w14:paraId="331B1B6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11/2015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 xml:space="preserve">»Free Trade Agreements: Development, Key Aspects and Current Examples«, </w:t>
      </w:r>
      <w:r>
        <w:rPr>
          <w:rFonts w:ascii="Arial" w:hAnsi="Arial" w:cs="Arial"/>
          <w:sz w:val="18"/>
          <w:szCs w:val="18"/>
          <w:lang w:val="en-US"/>
        </w:rPr>
        <w:t xml:space="preserve">Wolfgang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Reschmeier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31F83A61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10/2012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»Globalization. Historical Developments and Global Challenges in the 21</w:t>
      </w:r>
      <w:r>
        <w:rPr>
          <w:rFonts w:ascii="Arial" w:hAnsi="Arial" w:cs="Arial"/>
          <w:i/>
          <w:sz w:val="20"/>
          <w:vertAlign w:val="superscript"/>
          <w:lang w:val="en-GB"/>
        </w:rPr>
        <w:t xml:space="preserve">st </w:t>
      </w:r>
      <w:r>
        <w:rPr>
          <w:rFonts w:ascii="Arial" w:hAnsi="Arial" w:cs="Arial"/>
          <w:i/>
          <w:sz w:val="20"/>
          <w:lang w:val="en-GB"/>
        </w:rPr>
        <w:t xml:space="preserve">Century«, </w:t>
      </w:r>
      <w:r>
        <w:rPr>
          <w:rFonts w:ascii="Arial" w:hAnsi="Arial" w:cs="Arial"/>
          <w:sz w:val="18"/>
          <w:szCs w:val="18"/>
          <w:lang w:val="en-GB"/>
        </w:rPr>
        <w:t>Markus Eder.</w:t>
      </w:r>
    </w:p>
    <w:p w14:paraId="1AE478E7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Master Thesis in Sociology and Socio-Economics (in progress)</w:t>
      </w:r>
    </w:p>
    <w:p w14:paraId="49FEEB5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»Fluchtziel Europa: Das Paradies sieht anders aus«, </w:t>
      </w:r>
      <w:r>
        <w:rPr>
          <w:rFonts w:ascii="Arial" w:hAnsi="Arial" w:cs="Arial"/>
          <w:sz w:val="18"/>
          <w:szCs w:val="18"/>
        </w:rPr>
        <w:t xml:space="preserve">Jasmina </w:t>
      </w:r>
      <w:proofErr w:type="spellStart"/>
      <w:r>
        <w:rPr>
          <w:rFonts w:ascii="Arial" w:hAnsi="Arial" w:cs="Arial"/>
          <w:sz w:val="18"/>
          <w:szCs w:val="18"/>
        </w:rPr>
        <w:t>Sedic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3975600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03/2014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»Global Studies an österreichischen Universitäten«, </w:t>
      </w:r>
      <w:r>
        <w:rPr>
          <w:rFonts w:ascii="Arial" w:hAnsi="Arial" w:cs="Arial"/>
          <w:sz w:val="18"/>
          <w:szCs w:val="18"/>
        </w:rPr>
        <w:t xml:space="preserve">Johanna </w:t>
      </w:r>
      <w:proofErr w:type="spellStart"/>
      <w:r>
        <w:rPr>
          <w:rFonts w:ascii="Arial" w:hAnsi="Arial" w:cs="Arial"/>
          <w:sz w:val="18"/>
          <w:szCs w:val="18"/>
        </w:rPr>
        <w:t>Euller-Wegerer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FCB1F54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lastRenderedPageBreak/>
        <w:t>Supervising Work for Bachelor Thesis in Sociology (finished)</w:t>
      </w:r>
    </w:p>
    <w:p w14:paraId="5E7DD7D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29.06.2022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»Strategien der Zapatistas von 1983-2017«, </w:t>
      </w:r>
      <w:r>
        <w:rPr>
          <w:rFonts w:ascii="Arial" w:hAnsi="Arial" w:cs="Arial"/>
          <w:sz w:val="18"/>
          <w:szCs w:val="18"/>
        </w:rPr>
        <w:t xml:space="preserve">Gabriela </w:t>
      </w:r>
      <w:proofErr w:type="spellStart"/>
      <w:r>
        <w:rPr>
          <w:rFonts w:ascii="Arial" w:hAnsi="Arial" w:cs="Arial"/>
          <w:sz w:val="18"/>
          <w:szCs w:val="18"/>
        </w:rPr>
        <w:t>Klatzer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CCE5CE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18.07.2014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»Zur rechtlichen und sozio-ökonomischen Situation von unbegleiteten </w:t>
      </w:r>
      <w:proofErr w:type="spellStart"/>
      <w:r>
        <w:rPr>
          <w:rFonts w:ascii="Arial" w:hAnsi="Arial" w:cs="Arial"/>
          <w:i/>
          <w:sz w:val="20"/>
        </w:rPr>
        <w:t>minderjährigen</w:t>
      </w:r>
      <w:proofErr w:type="spellEnd"/>
      <w:r>
        <w:rPr>
          <w:rFonts w:ascii="Arial" w:hAnsi="Arial" w:cs="Arial"/>
          <w:i/>
          <w:sz w:val="20"/>
        </w:rPr>
        <w:t xml:space="preserve"> Flüchtlingen in Österreich«, </w:t>
      </w:r>
      <w:r>
        <w:rPr>
          <w:rFonts w:ascii="Arial" w:hAnsi="Arial" w:cs="Arial"/>
          <w:sz w:val="18"/>
          <w:szCs w:val="18"/>
        </w:rPr>
        <w:t xml:space="preserve">Lia </w:t>
      </w:r>
      <w:proofErr w:type="spellStart"/>
      <w:r>
        <w:rPr>
          <w:rFonts w:ascii="Arial" w:hAnsi="Arial" w:cs="Arial"/>
          <w:sz w:val="18"/>
          <w:szCs w:val="18"/>
        </w:rPr>
        <w:t>Chuguashvili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3CEBED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30.04.2012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»Kulturelle Transformationsprozesse der globalisierten Welt. Vom Clash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Civilizations</w:t>
      </w:r>
      <w:proofErr w:type="spellEnd"/>
      <w:r>
        <w:rPr>
          <w:rFonts w:ascii="Arial" w:hAnsi="Arial" w:cs="Arial"/>
          <w:i/>
          <w:sz w:val="20"/>
        </w:rPr>
        <w:t xml:space="preserve"> zum Tanz der Kulturen«, </w:t>
      </w:r>
      <w:r>
        <w:rPr>
          <w:rFonts w:ascii="Arial" w:hAnsi="Arial" w:cs="Arial"/>
          <w:sz w:val="18"/>
          <w:szCs w:val="18"/>
        </w:rPr>
        <w:t>Angela Freudenthaler.</w:t>
      </w:r>
    </w:p>
    <w:p w14:paraId="1D7B3AE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08.03.2012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Gesellschaftsvertrag – ein historischer Abriss«, </w:t>
      </w:r>
      <w:r>
        <w:rPr>
          <w:rFonts w:ascii="Arial" w:hAnsi="Arial" w:cs="Arial"/>
          <w:sz w:val="18"/>
          <w:szCs w:val="18"/>
        </w:rPr>
        <w:t xml:space="preserve">Daniela </w:t>
      </w:r>
      <w:proofErr w:type="spellStart"/>
      <w:r>
        <w:rPr>
          <w:rFonts w:ascii="Arial" w:hAnsi="Arial" w:cs="Arial"/>
          <w:sz w:val="18"/>
          <w:szCs w:val="18"/>
        </w:rPr>
        <w:t>Schermaier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B8FAE1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30.08.2011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»Weltgesellschaft im 21. Jahrhundert«, </w:t>
      </w:r>
      <w:r>
        <w:rPr>
          <w:rFonts w:ascii="Arial" w:hAnsi="Arial" w:cs="Arial"/>
          <w:sz w:val="18"/>
          <w:szCs w:val="18"/>
        </w:rPr>
        <w:t xml:space="preserve">Ludwig </w:t>
      </w:r>
      <w:proofErr w:type="spellStart"/>
      <w:r>
        <w:rPr>
          <w:rFonts w:ascii="Arial" w:hAnsi="Arial" w:cs="Arial"/>
          <w:sz w:val="18"/>
          <w:szCs w:val="18"/>
        </w:rPr>
        <w:t>Prieschl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216CA6C" w14:textId="77777777" w:rsidR="00D27773" w:rsidRP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en-US"/>
        </w:rPr>
      </w:pPr>
      <w:r w:rsidRPr="00D27773">
        <w:rPr>
          <w:rFonts w:ascii="Arial" w:hAnsi="Arial" w:cs="Arial"/>
          <w:b/>
          <w:sz w:val="18"/>
          <w:szCs w:val="18"/>
          <w:lang w:val="en-US"/>
        </w:rPr>
        <w:t>30.08. 2011</w:t>
      </w:r>
      <w:r w:rsidRPr="00D27773">
        <w:rPr>
          <w:rFonts w:ascii="Arial" w:hAnsi="Arial" w:cs="Arial"/>
          <w:b/>
          <w:sz w:val="20"/>
          <w:lang w:val="en-US"/>
        </w:rPr>
        <w:tab/>
      </w:r>
      <w:r w:rsidRPr="00D27773">
        <w:rPr>
          <w:rFonts w:ascii="Arial" w:hAnsi="Arial" w:cs="Arial"/>
          <w:i/>
          <w:sz w:val="20"/>
          <w:lang w:val="en-US"/>
        </w:rPr>
        <w:t>»Weltsystemanalyse«,</w:t>
      </w:r>
      <w:r w:rsidRPr="00D27773">
        <w:rPr>
          <w:rFonts w:ascii="Arial" w:hAnsi="Arial" w:cs="Arial"/>
          <w:sz w:val="20"/>
          <w:lang w:val="en-US"/>
        </w:rPr>
        <w:t xml:space="preserve"> </w:t>
      </w:r>
      <w:r w:rsidRPr="00D27773">
        <w:rPr>
          <w:rFonts w:ascii="Arial" w:hAnsi="Arial" w:cs="Arial"/>
          <w:sz w:val="18"/>
          <w:szCs w:val="18"/>
          <w:lang w:val="en-US"/>
        </w:rPr>
        <w:t>Wilma Schachner.</w:t>
      </w:r>
    </w:p>
    <w:p w14:paraId="6F608D2A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Bachelor Thesis in Cultural Studies (finished)</w:t>
      </w:r>
    </w:p>
    <w:p w14:paraId="66146EE1" w14:textId="77777777" w:rsidR="00D27773" w:rsidRDefault="00D27773" w:rsidP="00D27773">
      <w:pPr>
        <w:spacing w:after="160" w:line="256" w:lineRule="auto"/>
        <w:ind w:left="1416" w:hanging="1416"/>
        <w:rPr>
          <w:rFonts w:ascii="Arial" w:hAnsi="Arial" w:cs="Arial"/>
          <w:sz w:val="18"/>
          <w:szCs w:val="18"/>
        </w:rPr>
      </w:pPr>
      <w:bookmarkStart w:id="4" w:name="_Hlk107392598"/>
      <w:bookmarkStart w:id="5" w:name="_Hlk105143281"/>
      <w:bookmarkStart w:id="6" w:name="_Hlk85966499"/>
      <w:r>
        <w:rPr>
          <w:rFonts w:ascii="Arial" w:hAnsi="Arial" w:cs="Arial"/>
          <w:b/>
          <w:sz w:val="18"/>
          <w:szCs w:val="18"/>
        </w:rPr>
        <w:t>21.06.2022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Januskopf des Handels mit Second-Hand-Kleidung. Fördert der Handel von Second-Hand-Kleidung nicht-faire Wirtschaftsbeziehungen zwischen dem Globalen Norden und dem Globalen Süden?«, </w:t>
      </w:r>
      <w:proofErr w:type="spellStart"/>
      <w:r>
        <w:rPr>
          <w:rFonts w:ascii="Arial" w:hAnsi="Arial" w:cs="Arial"/>
          <w:sz w:val="18"/>
          <w:szCs w:val="18"/>
        </w:rPr>
        <w:t>Petrunjela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Sardi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bookmarkEnd w:id="4"/>
    <w:p w14:paraId="38EE99DC" w14:textId="77777777" w:rsidR="00D27773" w:rsidRDefault="00D27773" w:rsidP="00D27773">
      <w:pPr>
        <w:spacing w:after="160" w:line="256" w:lineRule="auto"/>
        <w:ind w:left="1416" w:hanging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18.05.2022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»Frauen im digitalen Journalismus der Vereinigten Arabischen Emirate. Eine qualitative Inhaltsanalyse skizziert anhand Sozialer Medien«, </w:t>
      </w:r>
      <w:r>
        <w:rPr>
          <w:rFonts w:ascii="Arial" w:hAnsi="Arial" w:cs="Arial"/>
          <w:sz w:val="18"/>
          <w:szCs w:val="18"/>
        </w:rPr>
        <w:t>Sophie Hannah Mayr.</w:t>
      </w:r>
    </w:p>
    <w:bookmarkEnd w:id="5"/>
    <w:p w14:paraId="34916AE2" w14:textId="77777777" w:rsidR="00D27773" w:rsidRDefault="00D27773" w:rsidP="00D27773">
      <w:pPr>
        <w:spacing w:after="160" w:line="256" w:lineRule="auto"/>
        <w:ind w:left="1416" w:hanging="141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27.01.2021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 xml:space="preserve">»The UN rejected State, Taiwan and its future. A discussion about potential political outcomes for Taiwan (aka. the Republic of China)«, </w:t>
      </w:r>
      <w:r>
        <w:rPr>
          <w:rFonts w:ascii="Arial" w:hAnsi="Arial" w:cs="Arial"/>
          <w:sz w:val="18"/>
          <w:szCs w:val="18"/>
          <w:lang w:val="en-US"/>
        </w:rPr>
        <w:t>Hsu-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Tsun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Hsueh.</w:t>
      </w:r>
    </w:p>
    <w:bookmarkEnd w:id="6"/>
    <w:p w14:paraId="49BE3166" w14:textId="77777777" w:rsidR="00D27773" w:rsidRDefault="00D27773" w:rsidP="00D27773">
      <w:pPr>
        <w:spacing w:after="120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06.05.2020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»Freihandelsabkommen: Fluch oder Segen?«, </w:t>
      </w:r>
      <w:r>
        <w:rPr>
          <w:rFonts w:ascii="Arial" w:hAnsi="Arial" w:cs="Arial"/>
          <w:sz w:val="18"/>
          <w:szCs w:val="18"/>
          <w:lang w:val="de-AT"/>
        </w:rPr>
        <w:t xml:space="preserve">Wolfgang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Tichler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2079F2F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17.04.2020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»Der Einfluss vom Verein </w:t>
      </w:r>
      <w:proofErr w:type="spellStart"/>
      <w:r>
        <w:rPr>
          <w:rFonts w:ascii="Arial" w:hAnsi="Arial" w:cs="Arial"/>
          <w:i/>
          <w:sz w:val="20"/>
          <w:lang w:val="de-AT"/>
        </w:rPr>
        <w:t>Medasi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auf Schule, Fußball und Leben in </w:t>
      </w:r>
      <w:proofErr w:type="spellStart"/>
      <w:r>
        <w:rPr>
          <w:rFonts w:ascii="Arial" w:hAnsi="Arial" w:cs="Arial"/>
          <w:i/>
          <w:sz w:val="20"/>
          <w:lang w:val="de-AT"/>
        </w:rPr>
        <w:t>Sukrong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-Bethlehem«, </w:t>
      </w:r>
      <w:r>
        <w:rPr>
          <w:rFonts w:ascii="Arial" w:hAnsi="Arial" w:cs="Arial"/>
          <w:sz w:val="18"/>
          <w:szCs w:val="18"/>
          <w:lang w:val="de-AT"/>
        </w:rPr>
        <w:t xml:space="preserve">Roman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Lanzerstorfer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016AD09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28.08.2019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»Internationaler Feminismus und internationale Frauenbewegungen des 20. und 21. Jahrhunderts«, </w:t>
      </w:r>
      <w:r>
        <w:rPr>
          <w:rFonts w:ascii="Arial" w:hAnsi="Arial" w:cs="Arial"/>
          <w:sz w:val="18"/>
          <w:szCs w:val="18"/>
          <w:lang w:val="de-AT"/>
        </w:rPr>
        <w:t>Shirin Darwish.</w:t>
      </w:r>
    </w:p>
    <w:p w14:paraId="79CFEE3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19.08.2019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»Veganismus als soziale Bewegung. Eine Analyse der Darstellung in deutschsprachigen Onlinemedien im Vergleich 2013 und 2018«,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Veselina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 Holzinger.</w:t>
      </w:r>
    </w:p>
    <w:p w14:paraId="38F1AB6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15.04.2019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»Gefängnisindustrie in den USA: Die McDonaldisierung des US-Amerikanischen Justizsystems am Beispiel des Gefängniswesens und ihre Auswirkung auf die Gesellschaft«, </w:t>
      </w:r>
      <w:r>
        <w:rPr>
          <w:rFonts w:ascii="Arial" w:hAnsi="Arial" w:cs="Arial"/>
          <w:sz w:val="18"/>
          <w:szCs w:val="18"/>
          <w:lang w:val="de-AT"/>
        </w:rPr>
        <w:t xml:space="preserve">Linnéa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Harringer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2A48D56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12.09.2018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»Fragile Staatlichkeit – Ursachen und Auswirkungen am Beispiel der Demokratischen Republik Kongo«,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Pardad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Kouloubandi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472F7B2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02.07.2018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»Unionrechtskonforme Modifikation des professionellen Sports. Der Fall </w:t>
      </w:r>
      <w:proofErr w:type="spellStart"/>
      <w:r>
        <w:rPr>
          <w:rFonts w:ascii="Arial" w:hAnsi="Arial" w:cs="Arial"/>
          <w:i/>
          <w:sz w:val="20"/>
          <w:lang w:val="de-AT"/>
        </w:rPr>
        <w:t>Bosmann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und seine Auswirkungen auf den europäischen Profi-Fußball«, </w:t>
      </w:r>
      <w:r>
        <w:rPr>
          <w:rFonts w:ascii="Arial" w:hAnsi="Arial" w:cs="Arial"/>
          <w:sz w:val="18"/>
          <w:szCs w:val="18"/>
          <w:lang w:val="de-AT"/>
        </w:rPr>
        <w:t xml:space="preserve">Astrid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Korunka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0393690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30.05.2018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»Gemeinschaftsgärten und nachhaltige Stadtentwicklung. Eine lokale Analyse der Stadt Linz«, </w:t>
      </w:r>
      <w:r>
        <w:rPr>
          <w:rFonts w:ascii="Arial" w:hAnsi="Arial" w:cs="Arial"/>
          <w:sz w:val="18"/>
          <w:szCs w:val="18"/>
          <w:lang w:val="de-AT"/>
        </w:rPr>
        <w:t xml:space="preserve">Laura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Poberer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492FC77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17.05.2018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»Risiken und Nebenwirkungen der Arzneimittelpatente. Eine Untersuchung der Patentpolitik im pharmazeutischen Bereich und ihrer Folgen für die Gesundheitsversorgung im Globalen Süden«, </w:t>
      </w:r>
      <w:r>
        <w:rPr>
          <w:rFonts w:ascii="Arial" w:hAnsi="Arial" w:cs="Arial"/>
          <w:sz w:val="18"/>
          <w:szCs w:val="18"/>
          <w:lang w:val="de-AT"/>
        </w:rPr>
        <w:t>Vera Reingard.</w:t>
      </w:r>
    </w:p>
    <w:p w14:paraId="49040F5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15.05.2018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»Kulturelle Identität und Globalisierung – zwischen kulturellem </w:t>
      </w:r>
      <w:proofErr w:type="spellStart"/>
      <w:r>
        <w:rPr>
          <w:rFonts w:ascii="Arial" w:hAnsi="Arial" w:cs="Arial"/>
          <w:i/>
          <w:sz w:val="20"/>
          <w:lang w:val="de-AT"/>
        </w:rPr>
        <w:t>Differentialismus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und kultureller Hybridität«, </w:t>
      </w:r>
      <w:r>
        <w:rPr>
          <w:rFonts w:ascii="Arial" w:hAnsi="Arial" w:cs="Arial"/>
          <w:sz w:val="18"/>
          <w:szCs w:val="18"/>
          <w:lang w:val="de-AT"/>
        </w:rPr>
        <w:t xml:space="preserve">Mathias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Haunschmidt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3BCDB17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03.05.2018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»Forming a Global Connection through Fanfiction. Global Connections and Communication through Fanfiction in the 21</w:t>
      </w:r>
      <w:r>
        <w:rPr>
          <w:rFonts w:ascii="Arial" w:hAnsi="Arial" w:cs="Arial"/>
          <w:i/>
          <w:sz w:val="20"/>
          <w:vertAlign w:val="superscript"/>
          <w:lang w:val="en-GB"/>
        </w:rPr>
        <w:t>st</w:t>
      </w:r>
      <w:r>
        <w:rPr>
          <w:rFonts w:ascii="Arial" w:hAnsi="Arial" w:cs="Arial"/>
          <w:i/>
          <w:sz w:val="20"/>
          <w:lang w:val="en-GB"/>
        </w:rPr>
        <w:t xml:space="preserve"> Century in Comparison to the Pre-Internet Era«, </w:t>
      </w:r>
      <w:r>
        <w:rPr>
          <w:rFonts w:ascii="Arial" w:hAnsi="Arial" w:cs="Arial"/>
          <w:sz w:val="18"/>
          <w:szCs w:val="18"/>
          <w:lang w:val="en-GB"/>
        </w:rPr>
        <w:t>Barbara Walter.</w:t>
      </w:r>
    </w:p>
    <w:p w14:paraId="5D1EA7F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03.05.2018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Ökonomie des europäischen Fußballmarktes. Zur Deregulierung des europäischen Fußballmarktes anhand der Causa Bosman«, </w:t>
      </w:r>
      <w:r>
        <w:rPr>
          <w:rFonts w:ascii="Arial" w:hAnsi="Arial" w:cs="Arial"/>
          <w:sz w:val="18"/>
          <w:szCs w:val="18"/>
        </w:rPr>
        <w:t>Adrian Kaczmarek.</w:t>
      </w:r>
    </w:p>
    <w:p w14:paraId="7C1E278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24.04.2018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»Phänomen Fußballsport. Ein Ball erobert die Welt«, </w:t>
      </w:r>
      <w:r>
        <w:rPr>
          <w:rFonts w:ascii="Arial" w:hAnsi="Arial" w:cs="Arial"/>
          <w:sz w:val="18"/>
          <w:szCs w:val="18"/>
        </w:rPr>
        <w:t xml:space="preserve">Tina </w:t>
      </w:r>
      <w:proofErr w:type="spellStart"/>
      <w:r>
        <w:rPr>
          <w:rFonts w:ascii="Arial" w:hAnsi="Arial" w:cs="Arial"/>
          <w:sz w:val="18"/>
          <w:szCs w:val="18"/>
        </w:rPr>
        <w:t>Kapl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BDFA23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07.12.2017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»Geschichte und Entwicklung von UNICEF. Meilensteine und Umsetzung der Kinderrechte«, </w:t>
      </w:r>
      <w:r>
        <w:rPr>
          <w:rFonts w:ascii="Arial" w:hAnsi="Arial" w:cs="Arial"/>
          <w:sz w:val="18"/>
          <w:szCs w:val="18"/>
        </w:rPr>
        <w:t xml:space="preserve">Carina </w:t>
      </w:r>
      <w:proofErr w:type="spellStart"/>
      <w:r>
        <w:rPr>
          <w:rFonts w:ascii="Arial" w:hAnsi="Arial" w:cs="Arial"/>
          <w:sz w:val="18"/>
          <w:szCs w:val="18"/>
        </w:rPr>
        <w:t>Schobersberger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D5DE92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17.07.2017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»Inkorporiertes Kulturkapital als Mittel zur sozialen Inklusion. Eine Analyse der kulturellen Angebote in den Armensiedlungen der Stadt Buenos Aires«, </w:t>
      </w:r>
      <w:r>
        <w:rPr>
          <w:rFonts w:ascii="Arial" w:hAnsi="Arial" w:cs="Arial"/>
          <w:sz w:val="18"/>
          <w:szCs w:val="18"/>
        </w:rPr>
        <w:t>Teresa Anabel Murad.</w:t>
      </w:r>
    </w:p>
    <w:p w14:paraId="56C71FBD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30.01.2012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»Immanuel Kant: Exegese zur Möglichkeit des öffentlichen Friedens in einer frühen kosmopolitischen Idee«, </w:t>
      </w:r>
      <w:r>
        <w:rPr>
          <w:rFonts w:ascii="Arial" w:hAnsi="Arial" w:cs="Arial"/>
          <w:sz w:val="18"/>
          <w:szCs w:val="18"/>
        </w:rPr>
        <w:t>Rainer Josef Steinhauser.</w:t>
      </w:r>
    </w:p>
    <w:p w14:paraId="30197EF0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Bachelor Thesis in Sociology (finished)</w:t>
      </w:r>
    </w:p>
    <w:p w14:paraId="5D277887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13.05.2019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»Nachhaltige Lebensstile. Auf dem Weg in die Postwachstumsgesellschaft«, </w:t>
      </w:r>
      <w:r>
        <w:rPr>
          <w:rFonts w:ascii="Arial" w:hAnsi="Arial" w:cs="Arial"/>
          <w:sz w:val="18"/>
          <w:szCs w:val="18"/>
          <w:lang w:val="de-AT"/>
        </w:rPr>
        <w:t>Paul Julian Markowski.</w:t>
      </w:r>
    </w:p>
    <w:p w14:paraId="4E47CDDA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Supervising Work for Bachelor Thesis in Socio-Economy (finished)</w:t>
      </w:r>
    </w:p>
    <w:p w14:paraId="33B0F2DF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</w:rPr>
      </w:pPr>
      <w:r w:rsidRPr="00D27773">
        <w:rPr>
          <w:rFonts w:ascii="Arial" w:hAnsi="Arial" w:cs="Arial"/>
          <w:b/>
          <w:sz w:val="18"/>
          <w:szCs w:val="18"/>
        </w:rPr>
        <w:t>30.04.2012</w:t>
      </w:r>
      <w:r w:rsidRPr="00D27773">
        <w:rPr>
          <w:rFonts w:ascii="Arial" w:hAnsi="Arial" w:cs="Arial"/>
          <w:b/>
          <w:sz w:val="20"/>
        </w:rPr>
        <w:tab/>
      </w:r>
      <w:r w:rsidRPr="00D27773">
        <w:rPr>
          <w:rFonts w:ascii="Arial" w:hAnsi="Arial" w:cs="Arial"/>
          <w:i/>
          <w:sz w:val="20"/>
        </w:rPr>
        <w:t>»Festung Europa versus Binnenmigration in Subsahar</w:t>
      </w:r>
      <w:r>
        <w:rPr>
          <w:rFonts w:ascii="Arial" w:hAnsi="Arial" w:cs="Arial"/>
          <w:i/>
          <w:sz w:val="20"/>
        </w:rPr>
        <w:t xml:space="preserve">a Afrika am Beispiel Somalia«, </w:t>
      </w:r>
      <w:r>
        <w:rPr>
          <w:rFonts w:ascii="Arial" w:hAnsi="Arial" w:cs="Arial"/>
          <w:sz w:val="18"/>
          <w:szCs w:val="18"/>
        </w:rPr>
        <w:t>Martina Schmidthaler.</w:t>
      </w:r>
    </w:p>
    <w:p w14:paraId="26622436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Board of Examiners for Doctoral Thesis in Social and Cultural Sciences (</w:t>
      </w:r>
      <w:proofErr w:type="spellStart"/>
      <w:r>
        <w:rPr>
          <w:rFonts w:ascii="Arial Black" w:hAnsi="Arial Black"/>
          <w:b/>
          <w:sz w:val="22"/>
          <w:lang w:val="en-GB"/>
        </w:rPr>
        <w:t>Prüfungstätigkeit</w:t>
      </w:r>
      <w:proofErr w:type="spellEnd"/>
      <w:r>
        <w:rPr>
          <w:rFonts w:ascii="Arial Black" w:hAnsi="Arial Black"/>
          <w:b/>
          <w:sz w:val="22"/>
          <w:lang w:val="en-GB"/>
        </w:rPr>
        <w:t>)</w:t>
      </w:r>
    </w:p>
    <w:p w14:paraId="1E14053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27.09.2022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»Zur Geschichte und Entstehung einer ‚Oberösterreichischen Küche‘. Untersuchung zu Kulinarik und Essverhalten einer Region</w:t>
      </w:r>
      <w:r>
        <w:rPr>
          <w:rFonts w:ascii="Arial" w:hAnsi="Arial" w:cs="Arial"/>
          <w:i/>
          <w:sz w:val="18"/>
          <w:szCs w:val="18"/>
          <w:lang w:val="de-AT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 xml:space="preserve">Karin Baumgartner.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01198B9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09.09.2022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»Neue Zeiten. Die Obersteirische Landwirtschaft am Beispiel des Handelskammerbezirks Leoben von 1848-1910</w:t>
      </w:r>
      <w:r>
        <w:rPr>
          <w:rFonts w:ascii="Arial" w:hAnsi="Arial" w:cs="Arial"/>
          <w:i/>
          <w:sz w:val="18"/>
          <w:szCs w:val="18"/>
          <w:lang w:val="de-AT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 xml:space="preserve">Elke Rüscher.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4C0BF91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28.06.2022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»Die Zivilverwaltung Mühlviertel 1945-1955. Wirtschafts- und sozialpolitische Weichenstellungen für das nördliche Oberösterreich?</w:t>
      </w:r>
      <w:r>
        <w:rPr>
          <w:rFonts w:ascii="Arial" w:hAnsi="Arial" w:cs="Arial"/>
          <w:i/>
          <w:sz w:val="18"/>
          <w:szCs w:val="18"/>
          <w:lang w:val="de-AT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 xml:space="preserve">Elisabeth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Urschitz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</w:p>
    <w:p w14:paraId="025ECE4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22.04.2020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»Österreichische DDR-Spione in der Ära Kreisky. Spionage des Ministeriums für Staatssicherheit im ‚Operationsgebiet‘: Österreichische Staatsbürger als inoffizielle Mitarbeiter der ‚Stasi‘</w:t>
      </w:r>
      <w:r>
        <w:rPr>
          <w:rFonts w:ascii="Arial" w:hAnsi="Arial" w:cs="Arial"/>
          <w:i/>
          <w:sz w:val="18"/>
          <w:szCs w:val="18"/>
          <w:lang w:val="de-AT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 xml:space="preserve">Christian Reiter.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0A1C5B94" w14:textId="77777777" w:rsidR="00D27773" w:rsidRDefault="00D27773" w:rsidP="00D27773">
      <w:pPr>
        <w:spacing w:after="48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14.01.2015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»Die Natur der Sache. Glasierte Irdenware: </w:t>
      </w:r>
      <w:proofErr w:type="spellStart"/>
      <w:r>
        <w:rPr>
          <w:rFonts w:ascii="Arial" w:hAnsi="Arial" w:cs="Arial"/>
          <w:i/>
          <w:sz w:val="20"/>
          <w:lang w:val="de-AT"/>
        </w:rPr>
        <w:t>Arkanisten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und Adepten</w:t>
      </w:r>
      <w:r>
        <w:rPr>
          <w:rFonts w:ascii="Arial" w:hAnsi="Arial" w:cs="Arial"/>
          <w:i/>
          <w:sz w:val="18"/>
          <w:szCs w:val="18"/>
          <w:lang w:val="de-AT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>Rainer Steinhauser.</w:t>
      </w:r>
    </w:p>
    <w:p w14:paraId="7CF1F1D0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Board of Examiners for Diploma Thesis in Political Education (</w:t>
      </w:r>
      <w:proofErr w:type="spellStart"/>
      <w:r>
        <w:rPr>
          <w:rFonts w:ascii="Arial Black" w:hAnsi="Arial Black"/>
          <w:b/>
          <w:sz w:val="22"/>
          <w:lang w:val="en-GB"/>
        </w:rPr>
        <w:t>Prüfungstätigkeit</w:t>
      </w:r>
      <w:proofErr w:type="spellEnd"/>
      <w:r>
        <w:rPr>
          <w:rFonts w:ascii="Arial Black" w:hAnsi="Arial Black"/>
          <w:b/>
          <w:sz w:val="22"/>
          <w:lang w:val="en-GB"/>
        </w:rPr>
        <w:t>)</w:t>
      </w:r>
    </w:p>
    <w:p w14:paraId="68D6C07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bookmarkStart w:id="7" w:name="_Hlk85966647"/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19.07.2023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»Machtverschiebung in der Weltpolitik. Von der G7 zur G2 oder totaler Konkurrenzkampf der Supermächte?«,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Christian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Handl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11A2BFB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de-AT"/>
        </w:rPr>
        <w:t>05.07.2023</w:t>
      </w:r>
      <w:r>
        <w:rPr>
          <w:rFonts w:ascii="Arial" w:hAnsi="Arial" w:cs="Arial"/>
          <w:b/>
          <w:color w:val="000000"/>
          <w:sz w:val="18"/>
          <w:szCs w:val="18"/>
          <w:lang w:eastAsia="de-AT"/>
        </w:rPr>
        <w:tab/>
      </w:r>
      <w:r>
        <w:rPr>
          <w:rFonts w:ascii="Arial" w:hAnsi="Arial" w:cs="Arial"/>
          <w:i/>
          <w:sz w:val="20"/>
        </w:rPr>
        <w:t>»Museum für alle – Inklusion in österreichischen Museen und Ausstellungshäusern«,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Daniela Luise </w:t>
      </w:r>
      <w:proofErr w:type="spellStart"/>
      <w:r>
        <w:rPr>
          <w:rFonts w:ascii="Arial" w:hAnsi="Arial" w:cs="Arial"/>
          <w:bCs/>
          <w:sz w:val="18"/>
          <w:szCs w:val="18"/>
        </w:rPr>
        <w:t>Jehart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BA0CC0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 w:eastAsia="de-AT"/>
        </w:rPr>
        <w:t>18.04.2023</w:t>
      </w:r>
      <w:r>
        <w:rPr>
          <w:rFonts w:ascii="Arial" w:hAnsi="Arial" w:cs="Arial"/>
          <w:b/>
          <w:color w:val="000000"/>
          <w:sz w:val="18"/>
          <w:szCs w:val="18"/>
          <w:lang w:val="en-US" w:eastAsia="de-AT"/>
        </w:rPr>
        <w:tab/>
      </w:r>
      <w:r>
        <w:rPr>
          <w:rFonts w:ascii="Arial" w:hAnsi="Arial" w:cs="Arial"/>
          <w:i/>
          <w:sz w:val="20"/>
          <w:lang w:val="en-US"/>
        </w:rPr>
        <w:t>»My body, my choice«,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>M</w:t>
      </w:r>
      <w:r>
        <w:rPr>
          <w:rFonts w:ascii="Arial" w:hAnsi="Arial" w:cs="Arial"/>
          <w:sz w:val="18"/>
          <w:szCs w:val="18"/>
          <w:lang w:val="en-US"/>
        </w:rPr>
        <w:t xml:space="preserve">agdalena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Brenn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52C11E5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27.03.2023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»Populismus in der Pandemie«,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Silvia Rosa Brunner.</w:t>
      </w:r>
    </w:p>
    <w:p w14:paraId="55B6912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27.03.2023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Politische Solidarität in der Europäischen Union dargestellt anhand der Migrations- und Coronakrise«,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Julija </w:t>
      </w:r>
      <w:proofErr w:type="spellStart"/>
      <w:r>
        <w:rPr>
          <w:rFonts w:ascii="Arial" w:hAnsi="Arial" w:cs="Arial"/>
          <w:sz w:val="18"/>
          <w:szCs w:val="18"/>
        </w:rPr>
        <w:t>Kojić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57EA736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06.03.2023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»‘Damit es nicht verloren geht.‘ Persönliche Erinnerung und Geschichte, Oberösterreich 1930-1960«,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Johann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Falkinger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585B37F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09.11.2022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Biosphärenpark Großes Walsertal: Eine Modellregion im Sinne der Nachhaltigkeitsagenda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Bianca Cortes-Lehner.</w:t>
      </w:r>
    </w:p>
    <w:p w14:paraId="3E80273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27.10.2022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»Hartheim – Institution und Gedächtnisort im Wandel der Zeit«,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Philomena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Quidenus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556CA92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lastRenderedPageBreak/>
        <w:t>14.06.2022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»Die gesetzliche Unfallversicherung. Entwicklung und Herausforderungen in Vergangenheit, Gegenwart und Zukunft«,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Konrad Stockinger.</w:t>
      </w:r>
    </w:p>
    <w:p w14:paraId="44A1AD3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21.01.2022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»Die Spanische Grippe. Ein Phantom in unserer Erinnerung«,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Andrea Sommer.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097EB00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10.11.2021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Heugewinnung für Pferde als Beitrag zur Biodiversität in Österreich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Judith Maria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Pammer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5C3309D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28.10.2021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Herausforderung Integration in der österreichischen Sekundarstufe I mit besonderem Fokus auf Lernerfolge von Kindern mit Migrationshintergrund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Lieselotte Hölzl.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2D0CE05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30.09.2021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»Aktuelle Herausforderungen an Grundrechte durch SARS-COV-2 (ausgewählte Beispiele)«,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Christian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Jetzinger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6207004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12.07.2021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»Nudging und Nudging-Formen – ein verhaltensökonomisches Steuerungsinstrument als Element der österreichischen Regierungstätigkeit: mittels Medientransfer zur Eindämmung der Covid-19 Pandemie?«,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Marie-Theres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Mitterberger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41A3B1F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26.05.2021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Wege der Weltpolitik: Staatlich-Isolationistische Alleingänge oder Transnational-Partizipative Kooperationen. Eine Analyse der Stärken und Schwächen des politischen Systems der Europäischen Union im Umgang mit schwerwiegenden grenzüberschreitenden Gesundheitsgefahren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Mateusz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Cwiertnia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3FEF0D5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29.04.2021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»Informelle Bildung bei Eliten«,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Martin Hofer.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50DFE726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23.04.2021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»Entwicklung der Gedenkstättenpädagogik im deutschsprachigen Raum unter besonderer Berücksichtigung der KZ-Gedenkstätte Mauthausen«,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Gertraud Maria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Hagenmeyer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 w:rsidRPr="00D27773">
        <w:rPr>
          <w:rFonts w:ascii="Arial" w:hAnsi="Arial" w:cs="Arial"/>
          <w:color w:val="000000"/>
          <w:sz w:val="16"/>
          <w:szCs w:val="16"/>
        </w:rPr>
        <w:t>Prüfung per ZOOM Meeting.</w:t>
      </w:r>
    </w:p>
    <w:p w14:paraId="38B3722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21.04.2021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Die digitalisierte Gesellschaft - im Fokus: Digitale Bildung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Ursula Seibert.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572EF15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07.04.2021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»Kollektives Lernen in sozialen Bewegungen am Beispiel des Kollektivs System Change not Climate Change Wien«,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Anna Sophia Rauch.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3EEEB3F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26.03.2021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»Ursachen des Aufschwungs populistischer und populistisch agierender Parteien am Beispiel Österreichs«,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Johann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Hofstadler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667BA8A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05.03.2021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»Politische Bildung und Journalismus – Interdisziplinäre Aspekte«,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Alexandra Stadlbauer.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3102144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14.12.2020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»Die Geschichte der multilateralen Entwicklungspolitik seit den 1940er Jahren unter besonderer Berücksichtigung von Mikrokrediten«,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Stephanie Brandl.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37D0495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02.12.2020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»Demokratie: Idee und Realität in Österreich in den Jahren 1918-1920«,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Marcus Zimmerbauer.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4C9BA517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11.11.2020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»Russland und Europa – Die Rückkehr des Kalten Krieges? Interpretation der komplexen Beziehungen zwischen der Russischen Föderation und Europa«,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Christian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Willminger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. </w:t>
      </w:r>
      <w:r w:rsidRPr="00D27773">
        <w:rPr>
          <w:rFonts w:ascii="Arial" w:hAnsi="Arial" w:cs="Arial"/>
          <w:color w:val="000000"/>
          <w:sz w:val="16"/>
          <w:szCs w:val="16"/>
        </w:rPr>
        <w:t>Prüfung per ZOOM Meeting.</w:t>
      </w:r>
    </w:p>
    <w:p w14:paraId="0A194C8F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04.11.2020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»Teaching and </w:t>
      </w:r>
      <w:proofErr w:type="spellStart"/>
      <w:r>
        <w:rPr>
          <w:rFonts w:ascii="Arial" w:hAnsi="Arial" w:cs="Arial"/>
          <w:i/>
          <w:sz w:val="20"/>
          <w:lang w:val="de-AT"/>
        </w:rPr>
        <w:t>unteaching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Gender. Gendersensible Pädagogik in der Lehramtsausbildung für Primarstufe«,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Monika Kampmüller. </w:t>
      </w:r>
      <w:r w:rsidRPr="00D27773">
        <w:rPr>
          <w:rFonts w:ascii="Arial" w:hAnsi="Arial" w:cs="Arial"/>
          <w:color w:val="000000"/>
          <w:sz w:val="16"/>
          <w:szCs w:val="16"/>
        </w:rPr>
        <w:t>Prüfung per ZOOM Meeting.</w:t>
      </w:r>
    </w:p>
    <w:bookmarkEnd w:id="7"/>
    <w:p w14:paraId="079ABE54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28.09.2020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»Gender Budgeting. Eine Analyse des Kunstbudgets von Oberösterreich und die tatsächlichen Auswirkungen auf die Gleichstellung von Frauen und Männern«,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Anna-Maria Grün.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</w:t>
      </w:r>
      <w:bookmarkStart w:id="8" w:name="_Hlk55393767"/>
      <w:r w:rsidRPr="00D27773">
        <w:rPr>
          <w:rFonts w:ascii="Arial" w:hAnsi="Arial" w:cs="Arial"/>
          <w:color w:val="000000"/>
          <w:sz w:val="16"/>
          <w:szCs w:val="16"/>
        </w:rPr>
        <w:t>Prüfung per ZOOM Meeting.</w:t>
      </w:r>
    </w:p>
    <w:bookmarkEnd w:id="8"/>
    <w:p w14:paraId="56844EB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28.09.2020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»Bildung für nachhaltige Entwicklung. Bestandsaufnahme und Zukunft </w:t>
      </w:r>
      <w:proofErr w:type="spellStart"/>
      <w:r>
        <w:rPr>
          <w:rFonts w:ascii="Arial" w:hAnsi="Arial" w:cs="Arial"/>
          <w:i/>
          <w:sz w:val="20"/>
          <w:lang w:val="de-AT"/>
        </w:rPr>
        <w:t>nonformaler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Angebote in Österreich«,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Sandra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Horvatits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2CCCB72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18.09.2020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»’Festung Europa?’ Mediendarstellungen und politische Diskurse am Beispiel der Situation in den spanischen Grenz-Enklaven Ceuta und Melilla«,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Nora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Hemelmayr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Prüfung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per ZOOM Meeting.</w:t>
      </w:r>
    </w:p>
    <w:p w14:paraId="449AD92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en-US" w:eastAsia="de-AT"/>
        </w:rPr>
        <w:t>30.07.2020</w:t>
      </w:r>
      <w:r>
        <w:rPr>
          <w:rFonts w:ascii="Arial" w:hAnsi="Arial" w:cs="Arial"/>
          <w:b/>
          <w:color w:val="000000"/>
          <w:sz w:val="18"/>
          <w:szCs w:val="18"/>
          <w:lang w:val="en-US" w:eastAsia="de-AT"/>
        </w:rPr>
        <w:tab/>
      </w:r>
      <w:r>
        <w:rPr>
          <w:rFonts w:ascii="Arial" w:hAnsi="Arial" w:cs="Arial"/>
          <w:i/>
          <w:sz w:val="20"/>
          <w:lang w:val="en-US"/>
        </w:rPr>
        <w:t xml:space="preserve">»Socio-Economic Consequences of an Industry. How Palm Oil Production affects </w:t>
      </w:r>
      <w:r>
        <w:rPr>
          <w:rFonts w:ascii="Arial" w:hAnsi="Arial" w:cs="Arial"/>
          <w:i/>
          <w:sz w:val="20"/>
          <w:lang w:val="en-GB"/>
        </w:rPr>
        <w:t>Indonesia’s Locals</w:t>
      </w:r>
      <w:r>
        <w:rPr>
          <w:rFonts w:ascii="Arial" w:hAnsi="Arial" w:cs="Arial"/>
          <w:i/>
          <w:sz w:val="20"/>
          <w:lang w:val="en-US"/>
        </w:rPr>
        <w:t>«,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Magdalena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Hangler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de-AT"/>
        </w:rPr>
        <w:t>Prüfung per ZOOM Meeting.</w:t>
      </w:r>
    </w:p>
    <w:p w14:paraId="0389E81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lastRenderedPageBreak/>
        <w:t>29.07.2020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»Soziale Bewegungen im Kosovo ab Ende der 1960er bis zur Unabhängigkeitserklärung 2008«,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Admir </w:t>
      </w:r>
      <w:proofErr w:type="spellStart"/>
      <w:r>
        <w:rPr>
          <w:rFonts w:ascii="Arial" w:hAnsi="Arial" w:cs="Arial"/>
          <w:sz w:val="18"/>
          <w:szCs w:val="18"/>
        </w:rPr>
        <w:t>Flugaj</w:t>
      </w:r>
      <w:proofErr w:type="spellEnd"/>
      <w:r>
        <w:rPr>
          <w:rFonts w:ascii="Arial" w:hAnsi="Arial" w:cs="Arial"/>
          <w:color w:val="000000"/>
          <w:sz w:val="16"/>
          <w:szCs w:val="16"/>
          <w:lang w:val="de-AT"/>
        </w:rPr>
        <w:t>.</w:t>
      </w:r>
    </w:p>
    <w:p w14:paraId="5C9A81CA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29.06.2020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»Burschenberufe sind auch Mädchenberufe, Mädchenberufe sind auch Burschenberufe. Berufswahl von Jugendlichen im Hinblick auf nicht traditionelle (Lehr)berufe«,</w:t>
      </w:r>
      <w:r>
        <w:rPr>
          <w:rFonts w:ascii="Arial" w:hAnsi="Arial" w:cs="Arial"/>
          <w:b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Teresa Achleitner.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</w:t>
      </w:r>
      <w:r w:rsidRPr="00D27773">
        <w:rPr>
          <w:rFonts w:ascii="Arial" w:hAnsi="Arial" w:cs="Arial"/>
          <w:color w:val="000000"/>
          <w:sz w:val="16"/>
          <w:szCs w:val="16"/>
        </w:rPr>
        <w:t>Prüfung per ZOOM Meeting.</w:t>
      </w:r>
    </w:p>
    <w:p w14:paraId="2E7219B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22.06.2020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»Geschlechterstereotype und Diskriminierung in Schulbüchern unter Bezugnahme auf die UN-Frauenrechtskonvention«,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Birgit </w:t>
      </w:r>
      <w:proofErr w:type="spellStart"/>
      <w:r>
        <w:rPr>
          <w:rFonts w:ascii="Arial" w:hAnsi="Arial" w:cs="Arial"/>
          <w:sz w:val="18"/>
          <w:szCs w:val="18"/>
        </w:rPr>
        <w:t>Lumerding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Prüfung per ZOOM Meeting.</w:t>
      </w:r>
    </w:p>
    <w:p w14:paraId="6A52756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29.05.2020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»Analyse der EU-Freihandelspolitik mit Fokus auf ArbeitnehmerInnen in ausgewählten Ländern«,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David Lugmayr.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Prüfung per ZOOM Meeting.</w:t>
      </w:r>
    </w:p>
    <w:p w14:paraId="786FA38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30.04.2020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»Die österreichische Innenpolitik im Lichte der ‚Flüchtlingswelle‘. Der Einfluss der Massenimmigration auf die Politik in Österreich am Beispiel der Nationalratswahl 2017«,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Moritz </w:t>
      </w:r>
      <w:proofErr w:type="spellStart"/>
      <w:r>
        <w:rPr>
          <w:rFonts w:ascii="Arial" w:hAnsi="Arial" w:cs="Arial"/>
          <w:sz w:val="18"/>
          <w:szCs w:val="18"/>
        </w:rPr>
        <w:t>Hemetsberger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Prüfung per ZOOM Meeting.</w:t>
      </w:r>
    </w:p>
    <w:p w14:paraId="6DE2209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21.04.2020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</w:t>
      </w:r>
      <w:r>
        <w:rPr>
          <w:rFonts w:ascii="Arial" w:hAnsi="Arial" w:cs="Arial"/>
          <w:i/>
          <w:sz w:val="20"/>
          <w:lang w:val="de-AT"/>
        </w:rPr>
        <w:t>Das Gegenteil von gut ist gut gemeint. Auswirkungen der europäischen Agrarpolitik (GAP) auf die Ernährungssicherheit und die lokale Lebensmittelproduktion in Subsahara Afrika</w:t>
      </w:r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Matthias </w:t>
      </w:r>
      <w:proofErr w:type="spellStart"/>
      <w:r>
        <w:rPr>
          <w:rFonts w:ascii="Arial" w:hAnsi="Arial" w:cs="Arial"/>
          <w:sz w:val="18"/>
          <w:szCs w:val="18"/>
        </w:rPr>
        <w:t>Klugsberger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 Prüfung per ZOOM Meeting.</w:t>
      </w:r>
    </w:p>
    <w:p w14:paraId="17099FC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26.02.2020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»Geschlechterrollen und ihre Reproduktion in der Familie in der frühkindlichen Sozialisation«,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Sabrina </w:t>
      </w:r>
      <w:proofErr w:type="spellStart"/>
      <w:r>
        <w:rPr>
          <w:rFonts w:ascii="Arial" w:hAnsi="Arial" w:cs="Arial"/>
          <w:sz w:val="18"/>
          <w:szCs w:val="18"/>
        </w:rPr>
        <w:t>Grafoner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7430AB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20.01.2020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»Glücksspiel in Oberösterreich mit den zum Einsatz kommenden </w:t>
      </w:r>
      <w:proofErr w:type="spellStart"/>
      <w:r>
        <w:rPr>
          <w:rFonts w:ascii="Arial" w:hAnsi="Arial" w:cs="Arial"/>
          <w:i/>
          <w:sz w:val="20"/>
        </w:rPr>
        <w:t>SpielerInnenschutz</w:t>
      </w:r>
      <w:proofErr w:type="spellEnd"/>
      <w:r>
        <w:rPr>
          <w:rFonts w:ascii="Arial" w:hAnsi="Arial" w:cs="Arial"/>
          <w:i/>
          <w:sz w:val="20"/>
        </w:rPr>
        <w:t>- und Präventionsmaßnahmen aus geschlechtsspezifischer Sicht«,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Angela Freudenthaler.</w:t>
      </w:r>
    </w:p>
    <w:p w14:paraId="11FF6A5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11.12.2019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»Nebensache </w:t>
      </w:r>
      <w:proofErr w:type="spellStart"/>
      <w:r>
        <w:rPr>
          <w:rFonts w:ascii="Arial" w:hAnsi="Arial" w:cs="Arial"/>
          <w:i/>
          <w:sz w:val="20"/>
        </w:rPr>
        <w:t>Sustainable</w:t>
      </w:r>
      <w:proofErr w:type="spellEnd"/>
      <w:r>
        <w:rPr>
          <w:rFonts w:ascii="Arial" w:hAnsi="Arial" w:cs="Arial"/>
          <w:i/>
          <w:sz w:val="20"/>
        </w:rPr>
        <w:t xml:space="preserve"> Development Goals? </w:t>
      </w:r>
      <w:proofErr w:type="spellStart"/>
      <w:r>
        <w:rPr>
          <w:rFonts w:ascii="Arial" w:hAnsi="Arial" w:cs="Arial"/>
          <w:i/>
          <w:sz w:val="20"/>
        </w:rPr>
        <w:t>Entscheidungsträger_innen</w:t>
      </w:r>
      <w:proofErr w:type="spellEnd"/>
      <w:r>
        <w:rPr>
          <w:rFonts w:ascii="Arial" w:hAnsi="Arial" w:cs="Arial"/>
          <w:i/>
          <w:sz w:val="20"/>
        </w:rPr>
        <w:t xml:space="preserve"> über die SDG 4.7 Implementierung in der österreichischen Sekundarstufe I«,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Viktor Steindl.</w:t>
      </w:r>
    </w:p>
    <w:p w14:paraId="0E9EA31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10.12.2019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»Staatszerfall als globales Sicherheitsrisiko. Wie fragile Staatlichkeit als Brutstätte für transnationalem Terrorismus zu einem globalen Sicherheitsrisiko wird. Eine Untersuchung am Beispiel des ‚Islamischen Staates‘ in Syrien«,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Michael Maurer.</w:t>
      </w:r>
    </w:p>
    <w:p w14:paraId="76E3278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08.10.2019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»Die Erinnerungs- und Gedenkkultur nach dem Holocaust im westlichen Niederösterreich«,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Franz Florian Sommer.</w:t>
      </w:r>
    </w:p>
    <w:p w14:paraId="0371650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11.04.2019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»Die Neugründung der Ersten Donau Dampfschifffahrtgesellschaft und der Aufbau einer internationalen Zusammenarbeit im Donauverkehr in der Zeit von 1945 bis 1960«, </w:t>
      </w:r>
      <w:r>
        <w:rPr>
          <w:rFonts w:ascii="Arial" w:hAnsi="Arial" w:cs="Arial"/>
          <w:sz w:val="18"/>
          <w:szCs w:val="18"/>
        </w:rPr>
        <w:t>Johann Proksch.</w:t>
      </w:r>
    </w:p>
    <w:p w14:paraId="303C98ED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09.04.2019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»(Rechts-)Populismus und </w:t>
      </w:r>
      <w:proofErr w:type="spellStart"/>
      <w:r>
        <w:rPr>
          <w:rFonts w:ascii="Arial" w:hAnsi="Arial" w:cs="Arial"/>
          <w:i/>
          <w:sz w:val="20"/>
        </w:rPr>
        <w:t>Social</w:t>
      </w:r>
      <w:proofErr w:type="spellEnd"/>
      <w:r>
        <w:rPr>
          <w:rFonts w:ascii="Arial" w:hAnsi="Arial" w:cs="Arial"/>
          <w:i/>
          <w:sz w:val="20"/>
        </w:rPr>
        <w:t xml:space="preserve"> Media: Politische Herausforderungen an Gesellschaft und Demokratie«, </w:t>
      </w:r>
      <w:r>
        <w:rPr>
          <w:rFonts w:ascii="Arial" w:hAnsi="Arial" w:cs="Arial"/>
          <w:sz w:val="18"/>
          <w:szCs w:val="18"/>
        </w:rPr>
        <w:t>Christoph Ertl.</w:t>
      </w:r>
    </w:p>
    <w:p w14:paraId="1FC3937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29.03.2019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»Gewerkschaftliche Bildungsarbeit im Wandel. Eine historisch-analytische Betrachtung«, </w:t>
      </w:r>
      <w:r>
        <w:rPr>
          <w:rFonts w:ascii="Arial" w:hAnsi="Arial" w:cs="Arial"/>
          <w:sz w:val="18"/>
          <w:szCs w:val="18"/>
        </w:rPr>
        <w:t>Gabriele Pühringer.</w:t>
      </w:r>
    </w:p>
    <w:p w14:paraId="2CFD0E2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20.03.2019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»Gender Mainstreaming unter dem Aspekt Väterkarenz in Österreich. Inwiefern Gleichstellung in Bezug auf das Kinderbetreuungsgeld möglich ist«, </w:t>
      </w:r>
      <w:r>
        <w:rPr>
          <w:rFonts w:ascii="Arial" w:hAnsi="Arial" w:cs="Arial"/>
          <w:sz w:val="18"/>
          <w:szCs w:val="18"/>
        </w:rPr>
        <w:t xml:space="preserve">Tina Maria </w:t>
      </w:r>
      <w:proofErr w:type="spellStart"/>
      <w:r>
        <w:rPr>
          <w:rFonts w:ascii="Arial" w:hAnsi="Arial" w:cs="Arial"/>
          <w:sz w:val="18"/>
          <w:szCs w:val="18"/>
        </w:rPr>
        <w:t>Gsenger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313CFE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19.03.2019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»Der Krieg in Bosnien-Herzegowina. Ursachen, Verlauf und die Rolle der internationalen Staatengemeinschaft sowie der Medien und PR-Agenturen«, </w:t>
      </w:r>
      <w:r>
        <w:rPr>
          <w:rFonts w:ascii="Arial" w:hAnsi="Arial" w:cs="Arial"/>
          <w:sz w:val="18"/>
          <w:szCs w:val="18"/>
        </w:rPr>
        <w:t xml:space="preserve">Knut Albert </w:t>
      </w:r>
      <w:proofErr w:type="spellStart"/>
      <w:r>
        <w:rPr>
          <w:rFonts w:ascii="Arial" w:hAnsi="Arial" w:cs="Arial"/>
          <w:sz w:val="18"/>
          <w:szCs w:val="18"/>
        </w:rPr>
        <w:t>Scheutz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A1C529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28.02.2019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»Die Vernichtungsanstalt Schloss Hartheim. NS-Propaganda und Euthanasie«, </w:t>
      </w:r>
      <w:r>
        <w:rPr>
          <w:rFonts w:ascii="Arial" w:hAnsi="Arial" w:cs="Arial"/>
          <w:sz w:val="18"/>
          <w:szCs w:val="18"/>
        </w:rPr>
        <w:t>Verena Decker.</w:t>
      </w:r>
    </w:p>
    <w:p w14:paraId="1B99847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27.02.2019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»Wasser als Konfliktpotenzial im Kosovo. Am Bespiel des </w:t>
      </w:r>
      <w:proofErr w:type="spellStart"/>
      <w:r>
        <w:rPr>
          <w:rFonts w:ascii="Arial" w:hAnsi="Arial" w:cs="Arial"/>
          <w:i/>
          <w:sz w:val="20"/>
        </w:rPr>
        <w:t>Gazivoda</w:t>
      </w:r>
      <w:proofErr w:type="spellEnd"/>
      <w:r>
        <w:rPr>
          <w:rFonts w:ascii="Arial" w:hAnsi="Arial" w:cs="Arial"/>
          <w:i/>
          <w:sz w:val="20"/>
        </w:rPr>
        <w:t xml:space="preserve"> Sees«, </w:t>
      </w:r>
      <w:r>
        <w:rPr>
          <w:rFonts w:ascii="Arial" w:hAnsi="Arial" w:cs="Arial"/>
          <w:sz w:val="18"/>
          <w:szCs w:val="18"/>
        </w:rPr>
        <w:t>Osman Gashi.</w:t>
      </w:r>
    </w:p>
    <w:p w14:paraId="6B7B7B4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23.01.2019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»Verlust der Biodiversität«, </w:t>
      </w:r>
      <w:r>
        <w:rPr>
          <w:rFonts w:ascii="Arial" w:hAnsi="Arial" w:cs="Arial"/>
          <w:sz w:val="18"/>
          <w:szCs w:val="18"/>
        </w:rPr>
        <w:t>Helga Daxer.</w:t>
      </w:r>
    </w:p>
    <w:p w14:paraId="7B355FE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22.01.2019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»Wirkungen und Nachhaltigkeit messbar machen«, </w:t>
      </w:r>
      <w:r>
        <w:rPr>
          <w:rFonts w:ascii="Arial" w:hAnsi="Arial" w:cs="Arial"/>
          <w:sz w:val="18"/>
          <w:szCs w:val="18"/>
        </w:rPr>
        <w:t>Sven Janson.</w:t>
      </w:r>
    </w:p>
    <w:p w14:paraId="49AC3C2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22.01.2019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»Die öffentliche bilaterale Entwicklungszusammenarbeit Österreichs am Beispiel Mosambik«, </w:t>
      </w:r>
      <w:r>
        <w:rPr>
          <w:rFonts w:ascii="Arial" w:hAnsi="Arial" w:cs="Arial"/>
          <w:sz w:val="18"/>
          <w:szCs w:val="18"/>
        </w:rPr>
        <w:t>Bernhard Kirschner.</w:t>
      </w:r>
    </w:p>
    <w:p w14:paraId="6F8BFF3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20.11.2018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»Politisches Framing im Rahmen des Nationalratswahlkampfs 2017«, </w:t>
      </w:r>
      <w:r>
        <w:rPr>
          <w:rFonts w:ascii="Arial" w:hAnsi="Arial" w:cs="Arial"/>
          <w:sz w:val="18"/>
          <w:szCs w:val="18"/>
        </w:rPr>
        <w:t xml:space="preserve">Alexander </w:t>
      </w:r>
      <w:proofErr w:type="spellStart"/>
      <w:r>
        <w:rPr>
          <w:rFonts w:ascii="Arial" w:hAnsi="Arial" w:cs="Arial"/>
          <w:sz w:val="18"/>
          <w:szCs w:val="18"/>
        </w:rPr>
        <w:t>Starzer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8CB3F3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20.11.2018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»Agrarpolitische Entscheidungen der EU und deren Folgen – an den Beispielen Palmöl aus Indonesien und Soja aus Brasilien«, </w:t>
      </w:r>
      <w:r>
        <w:rPr>
          <w:rFonts w:ascii="Arial" w:hAnsi="Arial" w:cs="Arial"/>
          <w:sz w:val="18"/>
          <w:szCs w:val="18"/>
        </w:rPr>
        <w:t>Andreas Eder.</w:t>
      </w:r>
    </w:p>
    <w:p w14:paraId="5845179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lastRenderedPageBreak/>
        <w:t>14.11.2018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»Critical </w:t>
      </w:r>
      <w:proofErr w:type="spellStart"/>
      <w:r>
        <w:rPr>
          <w:rFonts w:ascii="Arial" w:hAnsi="Arial" w:cs="Arial"/>
          <w:i/>
          <w:sz w:val="20"/>
          <w:lang w:val="de-AT"/>
        </w:rPr>
        <w:t>Race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Theory, Sport und die Medien. </w:t>
      </w:r>
      <w:r>
        <w:rPr>
          <w:rFonts w:ascii="Arial" w:hAnsi="Arial" w:cs="Arial"/>
          <w:i/>
          <w:sz w:val="20"/>
        </w:rPr>
        <w:t>Rassistische Stereotype auf den Sportseiten US-amerikanischer Printmedien</w:t>
      </w:r>
      <w:r>
        <w:rPr>
          <w:rFonts w:ascii="Arial" w:hAnsi="Arial" w:cs="Arial"/>
          <w:i/>
          <w:sz w:val="20"/>
          <w:lang w:val="de-AT"/>
        </w:rPr>
        <w:t xml:space="preserve">«, </w:t>
      </w:r>
      <w:r>
        <w:rPr>
          <w:rFonts w:ascii="Arial" w:hAnsi="Arial" w:cs="Arial"/>
          <w:sz w:val="18"/>
          <w:szCs w:val="18"/>
        </w:rPr>
        <w:t>Michael Hinterberger.</w:t>
      </w:r>
    </w:p>
    <w:p w14:paraId="6DA6EA4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12.10.2018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»Das Schlichtungsverfahren nach dem Bundes-Behindertengleichstellungsgesetz und dessen Auswirkungen auf Menschen mit Behinderungen«, </w:t>
      </w:r>
      <w:r>
        <w:rPr>
          <w:rFonts w:ascii="Arial" w:hAnsi="Arial" w:cs="Arial"/>
          <w:sz w:val="18"/>
          <w:szCs w:val="18"/>
          <w:lang w:val="de-AT"/>
        </w:rPr>
        <w:t xml:space="preserve">Christine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Brunhuber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7775BC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04.10.2018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»‘Über allen Gipfeln ist Ruh‘. Zum Alpinismus im Nationalsozialismus«, </w:t>
      </w:r>
      <w:r>
        <w:rPr>
          <w:rFonts w:ascii="Arial" w:hAnsi="Arial" w:cs="Arial"/>
          <w:sz w:val="18"/>
          <w:szCs w:val="18"/>
          <w:lang w:val="de-AT"/>
        </w:rPr>
        <w:t>A</w:t>
      </w:r>
      <w:proofErr w:type="spellStart"/>
      <w:r>
        <w:rPr>
          <w:rFonts w:ascii="Arial" w:hAnsi="Arial" w:cs="Arial"/>
          <w:sz w:val="18"/>
          <w:szCs w:val="18"/>
        </w:rPr>
        <w:t>nna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Glack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9087FA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22.08.2018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Identität von Kindern in Zeiten globaler Migration. Über die Rolle von Nation, Kultur und Rassismus in der Identitätsbildung</w:t>
      </w:r>
      <w:r>
        <w:rPr>
          <w:rFonts w:ascii="Arial" w:hAnsi="Arial" w:cs="Arial"/>
          <w:i/>
          <w:sz w:val="20"/>
          <w:lang w:val="de-AT"/>
        </w:rPr>
        <w:t xml:space="preserve">«, </w:t>
      </w:r>
      <w:r>
        <w:rPr>
          <w:rFonts w:ascii="Arial" w:hAnsi="Arial" w:cs="Arial"/>
          <w:sz w:val="18"/>
          <w:szCs w:val="18"/>
        </w:rPr>
        <w:t xml:space="preserve">Jasmin </w:t>
      </w:r>
      <w:proofErr w:type="spellStart"/>
      <w:r>
        <w:rPr>
          <w:rFonts w:ascii="Arial" w:hAnsi="Arial" w:cs="Arial"/>
          <w:sz w:val="18"/>
          <w:szCs w:val="18"/>
        </w:rPr>
        <w:t>Graßegger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6157FB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03.07.2018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»Die Angleichung der Rechtstellung von Arbeitern und Angestellten – Rechtshistorische und aktuelle Bezüge«, </w:t>
      </w:r>
      <w:r>
        <w:rPr>
          <w:rFonts w:ascii="Arial" w:hAnsi="Arial" w:cs="Arial"/>
          <w:sz w:val="18"/>
          <w:szCs w:val="18"/>
          <w:lang w:val="de-AT"/>
        </w:rPr>
        <w:t xml:space="preserve">Bernhard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Traxler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11D1276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02.07.2018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»Der Krieg in Bosnien-Herzegowina«, </w:t>
      </w:r>
      <w:r>
        <w:rPr>
          <w:rFonts w:ascii="Arial" w:hAnsi="Arial" w:cs="Arial"/>
          <w:sz w:val="18"/>
          <w:szCs w:val="18"/>
          <w:lang w:val="de-AT"/>
        </w:rPr>
        <w:t xml:space="preserve">Knut Albert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Scheutz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1FE0B24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02.07.2018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»Komplementäre Bildung. Eine empirische Studie einer alternativen Bildungssituation«, </w:t>
      </w:r>
      <w:r>
        <w:rPr>
          <w:rFonts w:ascii="Arial" w:hAnsi="Arial" w:cs="Arial"/>
          <w:sz w:val="18"/>
          <w:szCs w:val="18"/>
          <w:lang w:val="de-AT"/>
        </w:rPr>
        <w:t xml:space="preserve">Christiane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Allerstorfer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0A23C87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13.06.2018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»Literaturpolitik im Nationalsozialismus«, </w:t>
      </w:r>
      <w:r>
        <w:rPr>
          <w:rFonts w:ascii="Arial" w:hAnsi="Arial" w:cs="Arial"/>
          <w:sz w:val="18"/>
          <w:szCs w:val="18"/>
          <w:lang w:val="de-AT"/>
        </w:rPr>
        <w:t>Christiane Scholz.</w:t>
      </w:r>
    </w:p>
    <w:p w14:paraId="19CEA7C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30.05.2018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»Lesekompetenz, Lesesozialisation und Mediennutzung«, </w:t>
      </w:r>
      <w:r>
        <w:rPr>
          <w:rFonts w:ascii="Arial" w:hAnsi="Arial" w:cs="Arial"/>
          <w:sz w:val="18"/>
          <w:szCs w:val="18"/>
          <w:lang w:val="de-AT"/>
        </w:rPr>
        <w:t xml:space="preserve">Katharina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Peham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2806F3E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07.03.2018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»Asylpolitik in Österreich. Versuch eines eigenen Weges im Rahmen der Europäischen Union«, </w:t>
      </w:r>
      <w:r>
        <w:rPr>
          <w:rFonts w:ascii="Arial" w:hAnsi="Arial" w:cs="Arial"/>
          <w:sz w:val="18"/>
          <w:szCs w:val="18"/>
          <w:lang w:val="de-AT"/>
        </w:rPr>
        <w:t>Sarah Gruber.</w:t>
      </w:r>
    </w:p>
    <w:p w14:paraId="2DC8B04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06.03.2018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  <w:lang w:val="de-AT"/>
        </w:rPr>
        <w:t>»</w:t>
      </w:r>
      <w:r>
        <w:rPr>
          <w:rFonts w:ascii="Arial" w:hAnsi="Arial" w:cs="Arial"/>
          <w:i/>
          <w:sz w:val="20"/>
        </w:rPr>
        <w:t>Weltrisikogesellschaft: Globale Interdependenzen und System-Risiken. Globale und lokale Lösungsansätze</w:t>
      </w:r>
      <w:r>
        <w:rPr>
          <w:rFonts w:ascii="Arial" w:hAnsi="Arial" w:cs="Arial"/>
          <w:i/>
          <w:sz w:val="20"/>
          <w:lang w:val="de-AT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 xml:space="preserve">Johannes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Bohaumilitzky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071E6956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 w:rsidRPr="00D27773">
        <w:rPr>
          <w:rFonts w:ascii="Arial" w:hAnsi="Arial" w:cs="Arial"/>
          <w:b/>
          <w:color w:val="000000"/>
          <w:sz w:val="18"/>
          <w:szCs w:val="18"/>
          <w:lang w:eastAsia="de-AT"/>
        </w:rPr>
        <w:t>16.08.2017</w:t>
      </w:r>
      <w:r w:rsidRPr="00D27773">
        <w:rPr>
          <w:rFonts w:ascii="Arial" w:hAnsi="Arial" w:cs="Arial"/>
          <w:b/>
          <w:color w:val="000000"/>
          <w:sz w:val="18"/>
          <w:szCs w:val="18"/>
          <w:lang w:eastAsia="de-AT"/>
        </w:rPr>
        <w:tab/>
      </w:r>
      <w:r w:rsidRPr="00D27773">
        <w:rPr>
          <w:rFonts w:ascii="Arial" w:hAnsi="Arial" w:cs="Arial"/>
          <w:i/>
          <w:sz w:val="20"/>
        </w:rPr>
        <w:t xml:space="preserve">»Environmental Refugees. A Case Study on Illegal Gold Mining in Madre de Dios in Peru«, </w:t>
      </w:r>
      <w:r w:rsidRPr="00D27773">
        <w:rPr>
          <w:rFonts w:ascii="Arial" w:hAnsi="Arial" w:cs="Arial"/>
          <w:sz w:val="18"/>
          <w:szCs w:val="18"/>
        </w:rPr>
        <w:t>Alonso Daniel Ballon Salcedo.</w:t>
      </w:r>
    </w:p>
    <w:p w14:paraId="34BBB2CD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14.08.2017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»Das Alter macht sich bezahlt oder mit dem Alter bezahlen. Möglichkeiten der Reintegration der Generation50+ am allgemeinen Arbeitsmarkt«, </w:t>
      </w:r>
      <w:r>
        <w:rPr>
          <w:rFonts w:ascii="Arial" w:hAnsi="Arial" w:cs="Arial"/>
          <w:sz w:val="18"/>
          <w:szCs w:val="18"/>
        </w:rPr>
        <w:t xml:space="preserve">Kerstin </w:t>
      </w:r>
      <w:proofErr w:type="spellStart"/>
      <w:r>
        <w:rPr>
          <w:rFonts w:ascii="Arial" w:hAnsi="Arial" w:cs="Arial"/>
          <w:sz w:val="18"/>
          <w:szCs w:val="18"/>
        </w:rPr>
        <w:t>Erhartmaier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FC742E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28.06.2017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»Die österreichische Bauernschaft zwischen Katholizismus und Liberalismus - Agrarsoziologische Betrachtungen in Anlehnungen an die päpstlichen Enzykliken Mater et Magistra (1961) und </w:t>
      </w:r>
      <w:proofErr w:type="spellStart"/>
      <w:r>
        <w:rPr>
          <w:rFonts w:ascii="Arial" w:hAnsi="Arial" w:cs="Arial"/>
          <w:i/>
          <w:sz w:val="20"/>
        </w:rPr>
        <w:t>Laborem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exercens</w:t>
      </w:r>
      <w:proofErr w:type="spellEnd"/>
      <w:r>
        <w:rPr>
          <w:rFonts w:ascii="Arial" w:hAnsi="Arial" w:cs="Arial"/>
          <w:i/>
          <w:sz w:val="20"/>
        </w:rPr>
        <w:t xml:space="preserve"> (1981)«,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Veronika </w:t>
      </w:r>
      <w:proofErr w:type="spellStart"/>
      <w:r>
        <w:rPr>
          <w:rFonts w:ascii="Arial" w:hAnsi="Arial" w:cs="Arial"/>
          <w:sz w:val="18"/>
          <w:szCs w:val="18"/>
        </w:rPr>
        <w:t>Sevcik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A5E8F5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26.06.2017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»Transnationale Migration und Inkorporation. Analyse einer mehrdimensionalen Eingebundenheit von </w:t>
      </w:r>
      <w:proofErr w:type="spellStart"/>
      <w:r>
        <w:rPr>
          <w:rFonts w:ascii="Arial" w:hAnsi="Arial" w:cs="Arial"/>
          <w:i/>
          <w:sz w:val="20"/>
        </w:rPr>
        <w:t>TransmigrantInnen</w:t>
      </w:r>
      <w:proofErr w:type="spellEnd"/>
      <w:r>
        <w:rPr>
          <w:rFonts w:ascii="Arial" w:hAnsi="Arial" w:cs="Arial"/>
          <w:i/>
          <w:sz w:val="20"/>
        </w:rPr>
        <w:t xml:space="preserve"> und das Entstehen Transnationaler Sozialer Räume«, </w:t>
      </w:r>
      <w:r>
        <w:rPr>
          <w:rFonts w:ascii="Arial" w:hAnsi="Arial" w:cs="Arial"/>
          <w:sz w:val="18"/>
          <w:szCs w:val="18"/>
        </w:rPr>
        <w:t>Theresa Haider.</w:t>
      </w:r>
    </w:p>
    <w:p w14:paraId="58AE5E1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13.06.2017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»Xenophobie: eine Schattenseite des südafrikanischen Nation Building Projects? Auswirkungen der Fremdenfeindlichkeit auf den Konsolidierungsprozess der Demokratie am Fallbeispiel Kapstadt«, </w:t>
      </w:r>
      <w:r>
        <w:rPr>
          <w:rFonts w:ascii="Arial" w:hAnsi="Arial" w:cs="Arial"/>
          <w:sz w:val="18"/>
          <w:szCs w:val="18"/>
        </w:rPr>
        <w:t>Stefanie Stürmer.</w:t>
      </w:r>
    </w:p>
    <w:p w14:paraId="345B7B0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31.05.2017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»Von den Millenniums-Entwicklungszielen zu den Zielen für nachhaltige Entwicklung: Paradigmenwechsel auch für Frauen? Eine komparative Analyse unter besonderer Berücksichtigung der Genderaspekte«,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 xml:space="preserve"> </w:t>
      </w:r>
      <w:r>
        <w:rPr>
          <w:rFonts w:ascii="Arial" w:hAnsi="Arial" w:cs="Arial"/>
          <w:sz w:val="18"/>
          <w:szCs w:val="18"/>
        </w:rPr>
        <w:t>Sonja Probst.</w:t>
      </w:r>
    </w:p>
    <w:p w14:paraId="348AC47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30.05.2017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 xml:space="preserve">»Inhalte von Workshops im Bereich Migration – Eine Kompetenzanalyse der Projekte SOS Menschenrechte und </w:t>
      </w:r>
      <w:proofErr w:type="spellStart"/>
      <w:r>
        <w:rPr>
          <w:rFonts w:ascii="Arial" w:hAnsi="Arial" w:cs="Arial"/>
          <w:i/>
          <w:sz w:val="20"/>
        </w:rPr>
        <w:t>ProjectXChange</w:t>
      </w:r>
      <w:proofErr w:type="spellEnd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 xml:space="preserve"> </w:t>
      </w:r>
      <w:r>
        <w:rPr>
          <w:rFonts w:ascii="Arial" w:hAnsi="Arial" w:cs="Arial"/>
          <w:sz w:val="18"/>
          <w:szCs w:val="18"/>
        </w:rPr>
        <w:t>Michael Himmelsbach.</w:t>
      </w:r>
    </w:p>
    <w:p w14:paraId="4AA08AD5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08.03.2017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ab/>
      </w:r>
      <w:r>
        <w:rPr>
          <w:rFonts w:ascii="Arial" w:hAnsi="Arial" w:cs="Arial"/>
          <w:i/>
          <w:sz w:val="20"/>
        </w:rPr>
        <w:t>»Chancen und Grenzen des Liberalismus in Österreich: liberale „Wechselfälle“ im Dritten Lager und darüber hinaus«,</w:t>
      </w: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Philipp </w:t>
      </w:r>
      <w:proofErr w:type="spellStart"/>
      <w:r>
        <w:rPr>
          <w:rFonts w:ascii="Arial" w:hAnsi="Arial" w:cs="Arial"/>
          <w:sz w:val="18"/>
          <w:szCs w:val="18"/>
        </w:rPr>
        <w:t>Samhaber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BFAF9A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07.03.2017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»Das „dunkle Netz“ im Kontext von Internet 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 aus politischer und gesellschaftlicher Perspektive «, </w:t>
      </w:r>
      <w:r>
        <w:rPr>
          <w:rFonts w:ascii="Arial" w:hAnsi="Arial" w:cs="Arial"/>
          <w:sz w:val="18"/>
          <w:szCs w:val="18"/>
        </w:rPr>
        <w:t xml:space="preserve">Herbert </w:t>
      </w:r>
      <w:proofErr w:type="spellStart"/>
      <w:r>
        <w:rPr>
          <w:rFonts w:ascii="Arial" w:hAnsi="Arial" w:cs="Arial"/>
          <w:sz w:val="18"/>
          <w:szCs w:val="18"/>
        </w:rPr>
        <w:t>Katzlinger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648413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14.02.2017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Umgang mit Intimität und Privatsphäre im Internet bei jungen Menschen«, </w:t>
      </w:r>
      <w:r>
        <w:rPr>
          <w:rFonts w:ascii="Arial" w:hAnsi="Arial" w:cs="Arial"/>
          <w:sz w:val="18"/>
          <w:szCs w:val="18"/>
          <w:lang w:val="de-AT"/>
        </w:rPr>
        <w:t xml:space="preserve">Marlene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Zitzenbacher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CFA30F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11.01.2017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»Schafft die UN Behindertenrechtskonvention nicht nur den Begriff, sondern auch das Rechtsinstrument Sachwalterschaft ab?«, </w:t>
      </w:r>
      <w:r>
        <w:rPr>
          <w:rFonts w:ascii="Arial" w:hAnsi="Arial" w:cs="Arial"/>
          <w:sz w:val="18"/>
          <w:szCs w:val="18"/>
          <w:lang w:val="de-AT"/>
        </w:rPr>
        <w:t>Andrea Schrattenecker</w:t>
      </w:r>
      <w:r>
        <w:rPr>
          <w:rFonts w:ascii="Arial" w:hAnsi="Arial" w:cs="Arial"/>
          <w:sz w:val="18"/>
          <w:szCs w:val="18"/>
        </w:rPr>
        <w:t>.</w:t>
      </w:r>
    </w:p>
    <w:p w14:paraId="7534919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09.01.2017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»Das Europabild Habsburgischer </w:t>
      </w:r>
      <w:proofErr w:type="spellStart"/>
      <w:r>
        <w:rPr>
          <w:rFonts w:ascii="Arial" w:hAnsi="Arial" w:cs="Arial"/>
          <w:i/>
          <w:sz w:val="20"/>
        </w:rPr>
        <w:t>Gesandschaftsreisender</w:t>
      </w:r>
      <w:proofErr w:type="spellEnd"/>
      <w:r>
        <w:rPr>
          <w:rFonts w:ascii="Arial" w:hAnsi="Arial" w:cs="Arial"/>
          <w:i/>
          <w:sz w:val="20"/>
        </w:rPr>
        <w:t xml:space="preserve"> im 16. Jahrhundert«, </w:t>
      </w:r>
      <w:r w:rsidRPr="00D27773">
        <w:rPr>
          <w:rFonts w:ascii="Arial" w:hAnsi="Arial" w:cs="Arial"/>
          <w:sz w:val="18"/>
          <w:szCs w:val="18"/>
        </w:rPr>
        <w:t xml:space="preserve">Christoph </w:t>
      </w:r>
      <w:proofErr w:type="spellStart"/>
      <w:r w:rsidRPr="00D27773">
        <w:rPr>
          <w:rFonts w:ascii="Arial" w:hAnsi="Arial" w:cs="Arial"/>
          <w:sz w:val="18"/>
          <w:szCs w:val="18"/>
        </w:rPr>
        <w:t>Helberger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CC1903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28.11.2016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»Kampf der Giganten – Wirtschaft gegen Demokratie«, </w:t>
      </w:r>
      <w:r>
        <w:rPr>
          <w:rFonts w:ascii="Arial" w:hAnsi="Arial" w:cs="Arial"/>
          <w:sz w:val="18"/>
          <w:szCs w:val="18"/>
          <w:lang w:val="de-AT"/>
        </w:rPr>
        <w:t xml:space="preserve">Tamara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Wöß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8C56EE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en-GB" w:eastAsia="de-AT"/>
        </w:rPr>
        <w:lastRenderedPageBreak/>
        <w:t>10.11.2016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</w:t>
      </w:r>
      <w:proofErr w:type="spellStart"/>
      <w:r>
        <w:rPr>
          <w:rFonts w:ascii="Arial" w:hAnsi="Arial" w:cs="Arial"/>
          <w:i/>
          <w:sz w:val="20"/>
          <w:lang w:val="en-GB"/>
        </w:rPr>
        <w:t>Syrien</w:t>
      </w:r>
      <w:proofErr w:type="spellEnd"/>
      <w:r>
        <w:rPr>
          <w:rFonts w:ascii="Arial" w:hAnsi="Arial" w:cs="Arial"/>
          <w:i/>
          <w:sz w:val="20"/>
          <w:lang w:val="en-GB"/>
        </w:rPr>
        <w:t>: v</w:t>
      </w:r>
      <w:r>
        <w:rPr>
          <w:rFonts w:ascii="Arial" w:hAnsi="Arial" w:cs="Arial"/>
          <w:i/>
          <w:sz w:val="20"/>
          <w:lang w:val="en-US"/>
        </w:rPr>
        <w:t xml:space="preserve">om Failing State </w:t>
      </w:r>
      <w:proofErr w:type="spellStart"/>
      <w:r>
        <w:rPr>
          <w:rFonts w:ascii="Arial" w:hAnsi="Arial" w:cs="Arial"/>
          <w:i/>
          <w:sz w:val="20"/>
          <w:lang w:val="en-US"/>
        </w:rPr>
        <w:t>zum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Failed State. </w:t>
      </w:r>
      <w:r>
        <w:rPr>
          <w:rFonts w:ascii="Arial" w:hAnsi="Arial" w:cs="Arial"/>
          <w:i/>
          <w:sz w:val="20"/>
          <w:lang w:val="de-AT"/>
        </w:rPr>
        <w:t>Eine Analyse des Staatszerfalls von Syrien auf der Basis aktueller politischer, sozialer und ökonomischer Entwicklungen und Herausforderungen</w:t>
      </w:r>
      <w:r>
        <w:rPr>
          <w:rFonts w:ascii="Arial" w:hAnsi="Arial" w:cs="Arial"/>
          <w:i/>
          <w:sz w:val="20"/>
        </w:rPr>
        <w:t xml:space="preserve">«, </w:t>
      </w:r>
      <w:r>
        <w:rPr>
          <w:rFonts w:ascii="Arial" w:hAnsi="Arial" w:cs="Arial"/>
          <w:sz w:val="18"/>
          <w:szCs w:val="18"/>
          <w:lang w:val="de-AT"/>
        </w:rPr>
        <w:t>Julia Penzkofer</w:t>
      </w:r>
      <w:r>
        <w:rPr>
          <w:rFonts w:ascii="Arial" w:hAnsi="Arial" w:cs="Arial"/>
          <w:sz w:val="18"/>
          <w:szCs w:val="18"/>
        </w:rPr>
        <w:t>.</w:t>
      </w:r>
    </w:p>
    <w:p w14:paraId="393CA2A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de-AT" w:eastAsia="de-AT"/>
        </w:rPr>
        <w:t>03.11.2016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(Sonder-)Rolle der Sexarbeit. Sexarbeit und ihr Verhältnis zur Erwerbsarbeit von Frauen im patriarchalen Kapitalismus«, </w:t>
      </w:r>
      <w:r>
        <w:rPr>
          <w:rFonts w:ascii="Arial" w:hAnsi="Arial" w:cs="Arial"/>
          <w:sz w:val="18"/>
          <w:szCs w:val="18"/>
        </w:rPr>
        <w:t>Kathrin Quell.</w:t>
      </w:r>
    </w:p>
    <w:p w14:paraId="6638E1D8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30.08.2016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>»</w:t>
      </w:r>
      <w:r>
        <w:rPr>
          <w:i/>
          <w:sz w:val="20"/>
          <w:szCs w:val="20"/>
          <w:lang w:val="de-DE" w:eastAsia="de-DE"/>
        </w:rPr>
        <w:t xml:space="preserve">Strenge Väter – fürsorgliche Eltern: Familiäre Metaphern und </w:t>
      </w:r>
      <w:proofErr w:type="gramStart"/>
      <w:r>
        <w:rPr>
          <w:i/>
          <w:sz w:val="20"/>
          <w:szCs w:val="20"/>
          <w:lang w:val="de-DE" w:eastAsia="de-DE"/>
        </w:rPr>
        <w:t>dahinter stehende</w:t>
      </w:r>
      <w:proofErr w:type="gramEnd"/>
      <w:r>
        <w:rPr>
          <w:i/>
          <w:sz w:val="20"/>
          <w:szCs w:val="20"/>
          <w:lang w:val="de-DE" w:eastAsia="de-DE"/>
        </w:rPr>
        <w:t xml:space="preserve"> Weltanschauungen in der politischen Berichterstattung am Beispiel der Schulden Griechenlands</w:t>
      </w:r>
      <w:r>
        <w:rPr>
          <w:i/>
          <w:color w:val="auto"/>
          <w:sz w:val="20"/>
          <w:szCs w:val="20"/>
          <w:lang w:val="de-DE" w:eastAsia="de-DE"/>
        </w:rPr>
        <w:t xml:space="preserve">«, </w:t>
      </w:r>
      <w:r>
        <w:rPr>
          <w:color w:val="auto"/>
          <w:sz w:val="18"/>
          <w:szCs w:val="18"/>
          <w:lang w:val="de-DE" w:eastAsia="de-DE"/>
        </w:rPr>
        <w:t>Elisabeth Kutschera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2F3CFB01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06.07.2016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>»</w:t>
      </w:r>
      <w:r>
        <w:rPr>
          <w:i/>
          <w:sz w:val="20"/>
          <w:szCs w:val="20"/>
          <w:lang w:val="de-DE" w:eastAsia="de-DE"/>
        </w:rPr>
        <w:t>Palästinensische Staatlichkeit im Hinblick auf das geltende Völkerrecht – eine Darstellung des Status Quo</w:t>
      </w:r>
      <w:r>
        <w:rPr>
          <w:i/>
          <w:color w:val="auto"/>
          <w:sz w:val="20"/>
          <w:szCs w:val="20"/>
          <w:lang w:val="de-DE" w:eastAsia="de-DE"/>
        </w:rPr>
        <w:t xml:space="preserve">«, </w:t>
      </w:r>
      <w:r>
        <w:rPr>
          <w:color w:val="auto"/>
          <w:sz w:val="18"/>
          <w:szCs w:val="18"/>
          <w:lang w:val="de-DE" w:eastAsia="de-DE"/>
        </w:rPr>
        <w:t>Melanie Kronawitter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51761F8B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24.06.2016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»Islam - Schule - Identität: Österreichisch-Islamische Identität in österreichischen Schulen am Beispiel der Religionsbücher für die Sekundarstufe I«, </w:t>
      </w:r>
      <w:proofErr w:type="spellStart"/>
      <w:r>
        <w:rPr>
          <w:color w:val="auto"/>
          <w:sz w:val="18"/>
          <w:szCs w:val="18"/>
          <w:lang w:val="de-DE" w:eastAsia="de-DE"/>
        </w:rPr>
        <w:t>Dalul</w:t>
      </w:r>
      <w:proofErr w:type="spellEnd"/>
      <w:r>
        <w:rPr>
          <w:color w:val="auto"/>
          <w:sz w:val="18"/>
          <w:szCs w:val="18"/>
          <w:lang w:val="de-DE" w:eastAsia="de-DE"/>
        </w:rPr>
        <w:t xml:space="preserve"> Abu Zahra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3BA4EA98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22.06.2016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»Nachhaltige Entwicklung und Politische Bildung«, </w:t>
      </w:r>
      <w:r>
        <w:rPr>
          <w:color w:val="auto"/>
          <w:sz w:val="18"/>
          <w:szCs w:val="18"/>
          <w:lang w:val="de-DE" w:eastAsia="de-DE"/>
        </w:rPr>
        <w:t>Hildegard Zauner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40C88D8E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21.06.2016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>»</w:t>
      </w:r>
      <w:r>
        <w:rPr>
          <w:i/>
          <w:sz w:val="20"/>
        </w:rPr>
        <w:t>Freiheit oder Sicherheit? Eine Analyse zum Dualismus von Freiheit und Sicherheit und zu den Handlungsoptionen der internationalen Staatenwelt angesichts des transnationalen Terrorismus</w:t>
      </w:r>
      <w:r>
        <w:rPr>
          <w:i/>
          <w:color w:val="auto"/>
          <w:sz w:val="20"/>
          <w:szCs w:val="20"/>
          <w:lang w:val="de-DE" w:eastAsia="de-DE"/>
        </w:rPr>
        <w:t xml:space="preserve">«, </w:t>
      </w:r>
      <w:r>
        <w:rPr>
          <w:sz w:val="18"/>
          <w:szCs w:val="18"/>
        </w:rPr>
        <w:t>Katharina Kirchschlager.</w:t>
      </w:r>
    </w:p>
    <w:p w14:paraId="68EB4D3C" w14:textId="77777777" w:rsidR="00D27773" w:rsidRDefault="00D27773" w:rsidP="00D27773">
      <w:pPr>
        <w:pStyle w:val="Default"/>
        <w:spacing w:after="120"/>
        <w:ind w:left="1418" w:hanging="1418"/>
        <w:rPr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20.06.2016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>»</w:t>
      </w:r>
      <w:r>
        <w:rPr>
          <w:i/>
          <w:sz w:val="20"/>
          <w:szCs w:val="20"/>
          <w:lang w:val="de-DE" w:eastAsia="de-DE"/>
        </w:rPr>
        <w:t xml:space="preserve">Realität versus Visionen von Global </w:t>
      </w:r>
      <w:proofErr w:type="spellStart"/>
      <w:r>
        <w:rPr>
          <w:i/>
          <w:sz w:val="20"/>
          <w:szCs w:val="20"/>
          <w:lang w:val="de-DE" w:eastAsia="de-DE"/>
        </w:rPr>
        <w:t>Governance</w:t>
      </w:r>
      <w:proofErr w:type="spellEnd"/>
      <w:r>
        <w:rPr>
          <w:i/>
          <w:sz w:val="20"/>
          <w:szCs w:val="20"/>
          <w:lang w:val="de-DE" w:eastAsia="de-DE"/>
        </w:rPr>
        <w:t xml:space="preserve">. Operationalisierung eines Konzeptes durch </w:t>
      </w:r>
      <w:proofErr w:type="spellStart"/>
      <w:r>
        <w:rPr>
          <w:i/>
          <w:sz w:val="20"/>
          <w:szCs w:val="20"/>
          <w:lang w:val="de-DE" w:eastAsia="de-DE"/>
        </w:rPr>
        <w:t>Internationale</w:t>
      </w:r>
      <w:proofErr w:type="spellEnd"/>
      <w:r>
        <w:rPr>
          <w:i/>
          <w:sz w:val="20"/>
          <w:szCs w:val="20"/>
          <w:lang w:val="de-DE" w:eastAsia="de-DE"/>
        </w:rPr>
        <w:t xml:space="preserve"> Organisationen und Regime«, </w:t>
      </w:r>
      <w:r>
        <w:rPr>
          <w:sz w:val="20"/>
          <w:szCs w:val="20"/>
          <w:lang w:val="de-DE" w:eastAsia="de-DE"/>
        </w:rPr>
        <w:t xml:space="preserve">Winfried Reichl. </w:t>
      </w:r>
    </w:p>
    <w:p w14:paraId="25FEF008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23.05.2016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>»</w:t>
      </w:r>
      <w:r>
        <w:rPr>
          <w:i/>
          <w:sz w:val="20"/>
        </w:rPr>
        <w:t>Immigration als Herausforderung im dualen Ausbildungssystem. Eine Fallstudie zu Immigration und Politischer Bildung anhand der Berufsschule Linz 6</w:t>
      </w:r>
      <w:r>
        <w:rPr>
          <w:i/>
          <w:color w:val="auto"/>
          <w:sz w:val="20"/>
          <w:szCs w:val="20"/>
          <w:lang w:val="de-DE" w:eastAsia="de-DE"/>
        </w:rPr>
        <w:t xml:space="preserve">«, </w:t>
      </w:r>
      <w:r>
        <w:rPr>
          <w:color w:val="auto"/>
          <w:sz w:val="18"/>
          <w:szCs w:val="18"/>
          <w:lang w:val="de-DE" w:eastAsia="de-DE"/>
        </w:rPr>
        <w:t>Martina Schauer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404B38B3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23.05.2016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>»</w:t>
      </w:r>
      <w:r>
        <w:rPr>
          <w:i/>
          <w:sz w:val="20"/>
        </w:rPr>
        <w:t>Immigration als Herausforderung im dualen Ausbildungssystem. Eine Fallstudie zu Immigration und Politischer Bildung anhand der Berufsschule Linz 6</w:t>
      </w:r>
      <w:r>
        <w:rPr>
          <w:i/>
          <w:color w:val="auto"/>
          <w:sz w:val="20"/>
          <w:szCs w:val="20"/>
          <w:lang w:val="de-DE" w:eastAsia="de-DE"/>
        </w:rPr>
        <w:t xml:space="preserve">«, </w:t>
      </w:r>
      <w:r>
        <w:rPr>
          <w:color w:val="auto"/>
          <w:sz w:val="18"/>
          <w:szCs w:val="18"/>
          <w:lang w:val="de-DE" w:eastAsia="de-DE"/>
        </w:rPr>
        <w:t>Ronald Schauer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20CB040B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23.05.2016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»Lebendige Demokratie. Verstetigung deliberativer Bürgerbeteiligung als Chance«, </w:t>
      </w:r>
      <w:r>
        <w:rPr>
          <w:color w:val="auto"/>
          <w:sz w:val="18"/>
          <w:szCs w:val="18"/>
          <w:lang w:val="de-DE" w:eastAsia="de-DE"/>
        </w:rPr>
        <w:t xml:space="preserve">Ulrike </w:t>
      </w:r>
      <w:proofErr w:type="spellStart"/>
      <w:r>
        <w:rPr>
          <w:color w:val="auto"/>
          <w:sz w:val="18"/>
          <w:szCs w:val="18"/>
          <w:lang w:val="de-DE" w:eastAsia="de-DE"/>
        </w:rPr>
        <w:t>Salzbacher</w:t>
      </w:r>
      <w:proofErr w:type="spellEnd"/>
      <w:r>
        <w:rPr>
          <w:i/>
          <w:color w:val="auto"/>
          <w:sz w:val="20"/>
          <w:szCs w:val="20"/>
          <w:lang w:val="de-DE" w:eastAsia="de-DE"/>
        </w:rPr>
        <w:t>.</w:t>
      </w:r>
    </w:p>
    <w:p w14:paraId="2766EBBF" w14:textId="77777777" w:rsidR="00D27773" w:rsidRDefault="00D27773" w:rsidP="00D27773">
      <w:pPr>
        <w:pStyle w:val="Default"/>
        <w:spacing w:after="120"/>
        <w:ind w:left="1416" w:hanging="1416"/>
        <w:rPr>
          <w:color w:val="auto"/>
          <w:sz w:val="18"/>
          <w:szCs w:val="18"/>
          <w:lang w:val="de-DE" w:eastAsia="de-DE"/>
        </w:rPr>
      </w:pPr>
      <w:r>
        <w:rPr>
          <w:b/>
          <w:sz w:val="18"/>
          <w:szCs w:val="18"/>
        </w:rPr>
        <w:t>01.04.2016</w:t>
      </w:r>
      <w:r>
        <w:rPr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»Die Presse und ihre JournalistInnen in der Zeit des Nationalsozialismus in Österreich (1938-1945)«, </w:t>
      </w:r>
      <w:r>
        <w:rPr>
          <w:color w:val="auto"/>
          <w:sz w:val="18"/>
          <w:szCs w:val="18"/>
          <w:lang w:val="de-DE" w:eastAsia="de-DE"/>
        </w:rPr>
        <w:t xml:space="preserve">Jasmin </w:t>
      </w:r>
      <w:proofErr w:type="spellStart"/>
      <w:r>
        <w:rPr>
          <w:color w:val="auto"/>
          <w:sz w:val="18"/>
          <w:szCs w:val="18"/>
          <w:lang w:val="de-DE" w:eastAsia="de-DE"/>
        </w:rPr>
        <w:t>Baumgartinger</w:t>
      </w:r>
      <w:proofErr w:type="spellEnd"/>
      <w:r>
        <w:rPr>
          <w:color w:val="auto"/>
          <w:sz w:val="18"/>
          <w:szCs w:val="18"/>
          <w:lang w:val="de-DE" w:eastAsia="de-DE"/>
        </w:rPr>
        <w:t>.</w:t>
      </w:r>
    </w:p>
    <w:p w14:paraId="326EB862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23.02.2016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»Das Web 2.0 als Herausforderung für den Printjournalismus. Wechselwirkungen und Optionen«, </w:t>
      </w:r>
      <w:r>
        <w:rPr>
          <w:color w:val="auto"/>
          <w:sz w:val="18"/>
          <w:szCs w:val="18"/>
          <w:lang w:val="de-DE" w:eastAsia="de-DE"/>
        </w:rPr>
        <w:t>Alexandra Hutter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5CA451B4" w14:textId="77777777" w:rsidR="00D27773" w:rsidRDefault="00D27773" w:rsidP="00D27773">
      <w:pPr>
        <w:pStyle w:val="Default"/>
        <w:spacing w:after="120"/>
        <w:ind w:left="1418" w:hanging="141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27.01.2016</w:t>
      </w:r>
      <w:r>
        <w:rPr>
          <w:b/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»Weltrisikogesellschaft im 21. Jahrhundert. Das Terrorrisiko als politisch gestaltende Kraft«, </w:t>
      </w:r>
      <w:r>
        <w:rPr>
          <w:color w:val="auto"/>
          <w:sz w:val="18"/>
          <w:szCs w:val="18"/>
          <w:lang w:val="de-DE" w:eastAsia="de-DE"/>
        </w:rPr>
        <w:t>Klaus Riemer</w:t>
      </w:r>
      <w:r>
        <w:rPr>
          <w:i/>
          <w:color w:val="auto"/>
          <w:sz w:val="20"/>
          <w:szCs w:val="20"/>
          <w:lang w:val="de-DE" w:eastAsia="de-DE"/>
        </w:rPr>
        <w:t>.</w:t>
      </w:r>
    </w:p>
    <w:p w14:paraId="26DF58E2" w14:textId="77777777" w:rsidR="00D27773" w:rsidRDefault="00D27773" w:rsidP="00D27773">
      <w:pPr>
        <w:pStyle w:val="Default"/>
        <w:ind w:left="708" w:hanging="70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14.01.2016</w:t>
      </w:r>
      <w:r>
        <w:rPr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»The </w:t>
      </w:r>
      <w:proofErr w:type="spellStart"/>
      <w:r>
        <w:rPr>
          <w:i/>
          <w:color w:val="auto"/>
          <w:sz w:val="20"/>
          <w:szCs w:val="20"/>
          <w:lang w:val="de-DE" w:eastAsia="de-DE"/>
        </w:rPr>
        <w:t>Responsibility</w:t>
      </w:r>
      <w:proofErr w:type="spellEnd"/>
      <w:r>
        <w:rPr>
          <w:i/>
          <w:color w:val="auto"/>
          <w:sz w:val="20"/>
          <w:szCs w:val="20"/>
          <w:lang w:val="de-DE" w:eastAsia="de-DE"/>
        </w:rPr>
        <w:t xml:space="preserve"> </w:t>
      </w:r>
      <w:proofErr w:type="spellStart"/>
      <w:r>
        <w:rPr>
          <w:i/>
          <w:color w:val="auto"/>
          <w:sz w:val="20"/>
          <w:szCs w:val="20"/>
          <w:lang w:val="de-DE" w:eastAsia="de-DE"/>
        </w:rPr>
        <w:t>to</w:t>
      </w:r>
      <w:proofErr w:type="spellEnd"/>
      <w:r>
        <w:rPr>
          <w:i/>
          <w:color w:val="auto"/>
          <w:sz w:val="20"/>
          <w:szCs w:val="20"/>
          <w:lang w:val="de-DE" w:eastAsia="de-DE"/>
        </w:rPr>
        <w:t xml:space="preserve"> </w:t>
      </w:r>
      <w:proofErr w:type="spellStart"/>
      <w:r>
        <w:rPr>
          <w:i/>
          <w:color w:val="auto"/>
          <w:sz w:val="20"/>
          <w:szCs w:val="20"/>
          <w:lang w:val="de-DE" w:eastAsia="de-DE"/>
        </w:rPr>
        <w:t>Protect</w:t>
      </w:r>
      <w:proofErr w:type="spellEnd"/>
      <w:r>
        <w:rPr>
          <w:i/>
          <w:color w:val="auto"/>
          <w:sz w:val="20"/>
          <w:szCs w:val="20"/>
          <w:lang w:val="de-DE" w:eastAsia="de-DE"/>
        </w:rPr>
        <w:t xml:space="preserve">. Die Schutzverantwortung zwischen Hoffnung und </w:t>
      </w:r>
    </w:p>
    <w:p w14:paraId="61619E8E" w14:textId="77777777" w:rsidR="00D27773" w:rsidRDefault="00D27773" w:rsidP="00D27773">
      <w:pPr>
        <w:spacing w:after="120"/>
        <w:ind w:left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Dilemma«, </w:t>
      </w:r>
      <w:r>
        <w:rPr>
          <w:rFonts w:ascii="Arial" w:hAnsi="Arial" w:cs="Arial"/>
          <w:sz w:val="18"/>
          <w:szCs w:val="18"/>
        </w:rPr>
        <w:t>Regina Mitter.</w:t>
      </w:r>
    </w:p>
    <w:p w14:paraId="790CA039" w14:textId="77777777" w:rsidR="00D27773" w:rsidRDefault="00D27773" w:rsidP="00D27773">
      <w:pPr>
        <w:pStyle w:val="Default"/>
        <w:ind w:left="708" w:hanging="708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20.11.2015</w:t>
      </w:r>
      <w:r>
        <w:rPr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»Politische Diskussionssendungen in Österreich im Spannungsfeld von Medien </w:t>
      </w:r>
    </w:p>
    <w:p w14:paraId="746BA776" w14:textId="77777777" w:rsidR="00D27773" w:rsidRDefault="00D27773" w:rsidP="00D27773">
      <w:pPr>
        <w:spacing w:after="120"/>
        <w:ind w:left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und Politik«, </w:t>
      </w:r>
      <w:r>
        <w:rPr>
          <w:rFonts w:ascii="Arial" w:hAnsi="Arial" w:cs="Arial"/>
          <w:sz w:val="18"/>
          <w:szCs w:val="18"/>
        </w:rPr>
        <w:t xml:space="preserve">Johanna </w:t>
      </w:r>
      <w:proofErr w:type="spellStart"/>
      <w:r>
        <w:rPr>
          <w:rFonts w:ascii="Arial" w:hAnsi="Arial" w:cs="Arial"/>
          <w:sz w:val="18"/>
          <w:szCs w:val="18"/>
        </w:rPr>
        <w:t>Schwingshandl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1044457" w14:textId="77777777" w:rsidR="00D27773" w:rsidRDefault="00D27773" w:rsidP="00D27773">
      <w:pPr>
        <w:pStyle w:val="Default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09.10.2015</w:t>
      </w:r>
      <w:r>
        <w:rPr>
          <w:sz w:val="18"/>
          <w:szCs w:val="18"/>
        </w:rPr>
        <w:tab/>
      </w:r>
      <w:r>
        <w:rPr>
          <w:i/>
          <w:color w:val="auto"/>
          <w:sz w:val="20"/>
          <w:szCs w:val="20"/>
          <w:lang w:val="de-DE" w:eastAsia="de-DE"/>
        </w:rPr>
        <w:t xml:space="preserve">»Die Akteure hinter der Implementation der Bildungsstandards in Österreich. </w:t>
      </w:r>
    </w:p>
    <w:p w14:paraId="7BBE9BC9" w14:textId="77777777" w:rsidR="00D27773" w:rsidRDefault="00D27773" w:rsidP="00D27773">
      <w:pPr>
        <w:spacing w:after="120"/>
        <w:ind w:left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Eine netzwerkanalytische Untersuchung«, </w:t>
      </w:r>
      <w:r>
        <w:rPr>
          <w:rFonts w:ascii="Arial" w:hAnsi="Arial" w:cs="Arial"/>
          <w:sz w:val="18"/>
          <w:szCs w:val="18"/>
        </w:rPr>
        <w:t xml:space="preserve">Paulina </w:t>
      </w:r>
      <w:proofErr w:type="spellStart"/>
      <w:r>
        <w:rPr>
          <w:rFonts w:ascii="Arial" w:hAnsi="Arial" w:cs="Arial"/>
          <w:sz w:val="18"/>
          <w:szCs w:val="18"/>
        </w:rPr>
        <w:t>Gajda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A6B7A95" w14:textId="77777777" w:rsidR="00D27773" w:rsidRDefault="00D27773" w:rsidP="00D27773">
      <w:pPr>
        <w:pStyle w:val="Default"/>
        <w:rPr>
          <w:i/>
          <w:color w:val="auto"/>
          <w:sz w:val="20"/>
          <w:szCs w:val="20"/>
          <w:lang w:val="de-DE" w:eastAsia="de-DE"/>
        </w:rPr>
      </w:pPr>
      <w:r>
        <w:rPr>
          <w:b/>
          <w:sz w:val="18"/>
          <w:szCs w:val="18"/>
        </w:rPr>
        <w:t>09.10.2015</w:t>
      </w:r>
      <w:r>
        <w:rPr>
          <w:sz w:val="18"/>
          <w:szCs w:val="18"/>
        </w:rPr>
        <w:tab/>
      </w:r>
      <w:r>
        <w:rPr>
          <w:i/>
          <w:sz w:val="20"/>
        </w:rPr>
        <w:t>»</w:t>
      </w:r>
      <w:r>
        <w:rPr>
          <w:i/>
          <w:color w:val="auto"/>
          <w:sz w:val="20"/>
          <w:szCs w:val="20"/>
          <w:lang w:val="de-DE" w:eastAsia="de-DE"/>
        </w:rPr>
        <w:t xml:space="preserve">Die Akteure hinter der Implementation der Bildungsstandards in Österreich. </w:t>
      </w:r>
    </w:p>
    <w:p w14:paraId="684A9D0A" w14:textId="77777777" w:rsidR="00D27773" w:rsidRDefault="00D27773" w:rsidP="00D27773">
      <w:pPr>
        <w:spacing w:after="120"/>
        <w:ind w:left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</w:rPr>
        <w:t>Eine netzwerkanalytische Untersuchung«,</w:t>
      </w:r>
      <w:r>
        <w:rPr>
          <w:rFonts w:ascii="Arial" w:hAnsi="Arial" w:cs="Arial"/>
          <w:sz w:val="18"/>
          <w:szCs w:val="18"/>
        </w:rPr>
        <w:t xml:space="preserve"> Christoph Lettner.</w:t>
      </w:r>
    </w:p>
    <w:p w14:paraId="11776C9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27.07.2015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»Die Anti-Apartheid Bewegung in Österreich. Von der Solidarität zum </w:t>
      </w:r>
      <w:proofErr w:type="spellStart"/>
      <w:r>
        <w:rPr>
          <w:rFonts w:ascii="Arial" w:hAnsi="Arial" w:cs="Arial"/>
          <w:i/>
          <w:sz w:val="20"/>
        </w:rPr>
        <w:t>watchdog</w:t>
      </w:r>
      <w:proofErr w:type="spellEnd"/>
      <w:r>
        <w:rPr>
          <w:rFonts w:ascii="Arial" w:hAnsi="Arial" w:cs="Arial"/>
          <w:i/>
          <w:sz w:val="20"/>
        </w:rPr>
        <w:t>. Die Rahmung einer wegen Erreichung des Vereinsziels aufgelösten Bewegung«,</w:t>
      </w:r>
      <w:r>
        <w:rPr>
          <w:rFonts w:ascii="Arial" w:hAnsi="Arial" w:cs="Arial"/>
          <w:sz w:val="18"/>
          <w:szCs w:val="18"/>
        </w:rPr>
        <w:t xml:space="preserve"> Jürgen </w:t>
      </w:r>
      <w:proofErr w:type="spellStart"/>
      <w:r>
        <w:rPr>
          <w:rFonts w:ascii="Arial" w:hAnsi="Arial" w:cs="Arial"/>
          <w:sz w:val="18"/>
          <w:szCs w:val="18"/>
        </w:rPr>
        <w:t>Klatzer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D8D9C2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16.07.2015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globale Erwärmung und die </w:t>
      </w:r>
      <w:proofErr w:type="spellStart"/>
      <w:r>
        <w:rPr>
          <w:rFonts w:ascii="Arial" w:hAnsi="Arial" w:cs="Arial"/>
          <w:i/>
          <w:sz w:val="20"/>
        </w:rPr>
        <w:t>McDonalidisierung</w:t>
      </w:r>
      <w:proofErr w:type="spellEnd"/>
      <w:r>
        <w:rPr>
          <w:rFonts w:ascii="Arial" w:hAnsi="Arial" w:cs="Arial"/>
          <w:i/>
          <w:sz w:val="20"/>
        </w:rPr>
        <w:t xml:space="preserve"> der Welt. Ein Marketingkonzept von Politik und Wirtschaft?«, </w:t>
      </w:r>
      <w:r>
        <w:rPr>
          <w:rFonts w:ascii="Arial" w:hAnsi="Arial" w:cs="Arial"/>
          <w:sz w:val="18"/>
          <w:szCs w:val="18"/>
        </w:rPr>
        <w:t xml:space="preserve">Miriam </w:t>
      </w:r>
      <w:proofErr w:type="spellStart"/>
      <w:r>
        <w:rPr>
          <w:rFonts w:ascii="Arial" w:hAnsi="Arial" w:cs="Arial"/>
          <w:sz w:val="18"/>
          <w:szCs w:val="18"/>
        </w:rPr>
        <w:t>Wit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CAD0A1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09.06.2015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»Einsatz der Vereinten Nationen in Bosnien und Ruanda</w:t>
      </w:r>
      <w:r>
        <w:rPr>
          <w:rFonts w:ascii="Arial" w:hAnsi="Arial" w:cs="Arial"/>
          <w:i/>
          <w:sz w:val="18"/>
          <w:szCs w:val="18"/>
        </w:rPr>
        <w:t xml:space="preserve">«, </w:t>
      </w:r>
      <w:r>
        <w:rPr>
          <w:rFonts w:ascii="Arial" w:hAnsi="Arial" w:cs="Arial"/>
          <w:sz w:val="18"/>
          <w:szCs w:val="18"/>
        </w:rPr>
        <w:t>Markus Quast.</w:t>
      </w:r>
    </w:p>
    <w:p w14:paraId="0569FB5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09.06.2015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Einsätze der Vereinten Nationen in Somalia und Ruanda</w:t>
      </w:r>
      <w:r>
        <w:rPr>
          <w:rFonts w:ascii="Arial" w:hAnsi="Arial" w:cs="Arial"/>
          <w:i/>
          <w:sz w:val="18"/>
          <w:szCs w:val="18"/>
        </w:rPr>
        <w:t xml:space="preserve">«, </w:t>
      </w:r>
      <w:r>
        <w:rPr>
          <w:rFonts w:ascii="Arial" w:hAnsi="Arial" w:cs="Arial"/>
          <w:sz w:val="18"/>
          <w:szCs w:val="18"/>
        </w:rPr>
        <w:t xml:space="preserve">Stefan </w:t>
      </w:r>
      <w:proofErr w:type="spellStart"/>
      <w:r>
        <w:rPr>
          <w:rFonts w:ascii="Arial" w:hAnsi="Arial" w:cs="Arial"/>
          <w:sz w:val="18"/>
          <w:szCs w:val="18"/>
        </w:rPr>
        <w:t>Punkenhofer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DDBF54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13.01.2015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»Club-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 im multipolaren Machtgefüge der Weltordnung. Der BRICS-Club als Akteur</w:t>
      </w:r>
      <w:r>
        <w:rPr>
          <w:rFonts w:ascii="Arial" w:hAnsi="Arial" w:cs="Arial"/>
          <w:i/>
          <w:sz w:val="18"/>
          <w:szCs w:val="18"/>
        </w:rPr>
        <w:t xml:space="preserve">«, </w:t>
      </w:r>
      <w:r>
        <w:rPr>
          <w:rFonts w:ascii="Arial" w:hAnsi="Arial" w:cs="Arial"/>
          <w:sz w:val="18"/>
          <w:szCs w:val="18"/>
        </w:rPr>
        <w:t>Norbert Schmidt.</w:t>
      </w:r>
    </w:p>
    <w:p w14:paraId="0A5E436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15.12.2014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Entwicklung der Wohlfahrtsstaaten im Vergleich. England und Schweden 1900-1970«, </w:t>
      </w:r>
      <w:r>
        <w:rPr>
          <w:rFonts w:ascii="Arial" w:hAnsi="Arial" w:cs="Arial"/>
          <w:sz w:val="18"/>
          <w:szCs w:val="18"/>
        </w:rPr>
        <w:t xml:space="preserve">Andreas </w:t>
      </w:r>
      <w:proofErr w:type="spellStart"/>
      <w:r>
        <w:rPr>
          <w:rFonts w:ascii="Arial" w:hAnsi="Arial" w:cs="Arial"/>
          <w:sz w:val="18"/>
          <w:szCs w:val="18"/>
        </w:rPr>
        <w:t>Schanovsky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D4C4AE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lastRenderedPageBreak/>
        <w:t>09.09.2014</w:t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>»Jugendliche unserer Zeit. Mögliche Differenzierungen aufgrund regionaler Herkunft</w:t>
      </w:r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i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Michaela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Dötzlhofer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52E2C8F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26.08.2014</w:t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i/>
          <w:sz w:val="20"/>
          <w:lang w:val="de-AT"/>
        </w:rPr>
        <w:t xml:space="preserve">»Warum hat Hitler die Schweiz nicht angegriffen?«, </w:t>
      </w:r>
      <w:r>
        <w:rPr>
          <w:rFonts w:ascii="Arial" w:hAnsi="Arial" w:cs="Arial"/>
          <w:sz w:val="18"/>
          <w:szCs w:val="18"/>
          <w:lang w:val="de-AT"/>
        </w:rPr>
        <w:t xml:space="preserve">Rainer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Krottenthaler</w:t>
      </w:r>
      <w:proofErr w:type="spellEnd"/>
      <w:r>
        <w:rPr>
          <w:rFonts w:ascii="Arial" w:hAnsi="Arial" w:cs="Arial"/>
          <w:sz w:val="18"/>
          <w:szCs w:val="18"/>
          <w:lang w:val="de-AT"/>
        </w:rPr>
        <w:t>.</w:t>
      </w:r>
    </w:p>
    <w:p w14:paraId="6143F93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14.07.2014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>»The United Nations Intervention Brigade in the Democratic Republic of the Congo: A first step towards a UN Standing Force?«,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Céline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Meirlaen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</w:p>
    <w:p w14:paraId="07BD15F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27.05.2014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»Verrechtlichung und Empowerment im Kontext transnationaler Gleichstellungspolitik. </w:t>
      </w:r>
      <w:proofErr w:type="spellStart"/>
      <w:r>
        <w:rPr>
          <w:rFonts w:ascii="Arial" w:hAnsi="Arial" w:cs="Arial"/>
          <w:i/>
          <w:sz w:val="20"/>
        </w:rPr>
        <w:t>Governanceaspekte</w:t>
      </w:r>
      <w:proofErr w:type="spellEnd"/>
      <w:r>
        <w:rPr>
          <w:rFonts w:ascii="Arial" w:hAnsi="Arial" w:cs="Arial"/>
          <w:i/>
          <w:sz w:val="20"/>
        </w:rPr>
        <w:t xml:space="preserve"> im Wirkungsbereich von UN Women«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18"/>
          <w:szCs w:val="18"/>
        </w:rPr>
        <w:t xml:space="preserve"> Elisabeth Wurm.</w:t>
      </w:r>
    </w:p>
    <w:p w14:paraId="7BFF794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08.04.2014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»Determinanten und Akteure der Umweltpolitik der VR China«, </w:t>
      </w:r>
      <w:r>
        <w:rPr>
          <w:rFonts w:ascii="Arial" w:hAnsi="Arial" w:cs="Arial"/>
          <w:sz w:val="18"/>
          <w:szCs w:val="18"/>
        </w:rPr>
        <w:t xml:space="preserve">Carmen </w:t>
      </w:r>
      <w:proofErr w:type="spellStart"/>
      <w:r>
        <w:rPr>
          <w:rFonts w:ascii="Arial" w:hAnsi="Arial" w:cs="Arial"/>
          <w:sz w:val="18"/>
          <w:szCs w:val="18"/>
        </w:rPr>
        <w:t>Klausbruckner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2DD1BA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27.01.2014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 xml:space="preserve"> im Kontext eines globalen Gesellschaftsvertrages für nachhaltige Entwicklung. Effektivitäts- und Legitimitätsaspekte transnationaler Normbildungsnetzwerke am Beispiel des UN Global Compact«, </w:t>
      </w:r>
      <w:r>
        <w:rPr>
          <w:rFonts w:ascii="Arial" w:hAnsi="Arial" w:cs="Arial"/>
          <w:sz w:val="18"/>
          <w:szCs w:val="18"/>
        </w:rPr>
        <w:t>Gustav Wurm.</w:t>
      </w:r>
    </w:p>
    <w:p w14:paraId="477B5ED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12.11.2013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»Lobbying in Österreich. Eine theoretische und empirische Betrachtung von Lobbying in Österreich«, </w:t>
      </w:r>
      <w:r>
        <w:rPr>
          <w:rFonts w:ascii="Arial" w:hAnsi="Arial" w:cs="Arial"/>
          <w:sz w:val="18"/>
          <w:szCs w:val="18"/>
        </w:rPr>
        <w:t>Jasmin Schickinger.</w:t>
      </w:r>
    </w:p>
    <w:p w14:paraId="62F23146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11.11.2013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»Konzeptionelles Lernen in der Politischen Bildung zwischen Theorie und Praxis. Möglichkeiten zum methodisch-didaktischen Transfer von Basiskonzepten für den Unterricht«, </w:t>
      </w:r>
      <w:r>
        <w:rPr>
          <w:rFonts w:ascii="Arial" w:hAnsi="Arial" w:cs="Arial"/>
          <w:sz w:val="18"/>
          <w:szCs w:val="18"/>
        </w:rPr>
        <w:t>Alfred Germ.</w:t>
      </w:r>
    </w:p>
    <w:p w14:paraId="00593C1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07.10.2013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Sandinismus – Die gescheiterte Projektion einer Solidaritätsbewegung«, </w:t>
      </w:r>
      <w:r>
        <w:rPr>
          <w:rFonts w:ascii="Arial" w:hAnsi="Arial" w:cs="Arial"/>
          <w:sz w:val="18"/>
          <w:szCs w:val="18"/>
        </w:rPr>
        <w:t xml:space="preserve">Heide </w:t>
      </w:r>
      <w:proofErr w:type="spellStart"/>
      <w:r>
        <w:rPr>
          <w:rFonts w:ascii="Arial" w:hAnsi="Arial" w:cs="Arial"/>
          <w:sz w:val="18"/>
          <w:szCs w:val="18"/>
        </w:rPr>
        <w:t>Tömpe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A63539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24.09.2013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Kategorie Geschlecht in der Integrationspolitik am Beispiel der Stadt Linz«, </w:t>
      </w:r>
      <w:r>
        <w:rPr>
          <w:rFonts w:ascii="Arial" w:hAnsi="Arial" w:cs="Arial"/>
          <w:sz w:val="18"/>
          <w:szCs w:val="18"/>
        </w:rPr>
        <w:t>Helge Langer.</w:t>
      </w:r>
    </w:p>
    <w:p w14:paraId="4F8B814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03.07.2013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»Politische (Aus-)Bildung. Reform der PädagogInnen(aus)</w:t>
      </w:r>
      <w:proofErr w:type="spellStart"/>
      <w:r>
        <w:rPr>
          <w:rFonts w:ascii="Arial" w:hAnsi="Arial" w:cs="Arial"/>
          <w:i/>
          <w:sz w:val="20"/>
        </w:rPr>
        <w:t>bildung</w:t>
      </w:r>
      <w:proofErr w:type="spellEnd"/>
      <w:r>
        <w:rPr>
          <w:rFonts w:ascii="Arial" w:hAnsi="Arial" w:cs="Arial"/>
          <w:i/>
          <w:sz w:val="20"/>
        </w:rPr>
        <w:t xml:space="preserve"> mit speziellem Fokus auf das Fach und das Unterrichtsprinzip Politische Bildung«, </w:t>
      </w:r>
      <w:r>
        <w:rPr>
          <w:rFonts w:ascii="Arial" w:hAnsi="Arial" w:cs="Arial"/>
          <w:sz w:val="18"/>
          <w:szCs w:val="18"/>
        </w:rPr>
        <w:t>Karl Grabner.</w:t>
      </w:r>
    </w:p>
    <w:p w14:paraId="35EB87E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25.04.2013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»Rechtspopulismus in Österreich und Frankreich im europäischen Kontext«, </w:t>
      </w:r>
      <w:r>
        <w:rPr>
          <w:rFonts w:ascii="Arial" w:hAnsi="Arial" w:cs="Arial"/>
          <w:sz w:val="18"/>
          <w:szCs w:val="18"/>
        </w:rPr>
        <w:t>Wilhelm Mich.</w:t>
      </w:r>
    </w:p>
    <w:p w14:paraId="27C8FC6A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20.03.2013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»Gesundheitspolitik/Medizinrecht/Politische Bildung/Aspekte«, </w:t>
      </w:r>
      <w:r>
        <w:rPr>
          <w:rFonts w:ascii="Arial" w:hAnsi="Arial" w:cs="Arial"/>
          <w:sz w:val="18"/>
          <w:szCs w:val="18"/>
        </w:rPr>
        <w:t>Karl Krückl.</w:t>
      </w:r>
    </w:p>
    <w:p w14:paraId="6488260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18.03.2013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Last des Fleisches. Ökologische, soziale und gesundheitliche Auswirkungen des Fleischkonsums«, </w:t>
      </w:r>
      <w:r>
        <w:rPr>
          <w:rFonts w:ascii="Arial" w:hAnsi="Arial" w:cs="Arial"/>
          <w:sz w:val="20"/>
        </w:rPr>
        <w:t>Sara</w:t>
      </w:r>
      <w:r>
        <w:rPr>
          <w:rFonts w:ascii="Arial" w:hAnsi="Arial" w:cs="Arial"/>
          <w:sz w:val="18"/>
          <w:szCs w:val="18"/>
        </w:rPr>
        <w:t xml:space="preserve">h </w:t>
      </w:r>
      <w:proofErr w:type="spellStart"/>
      <w:r>
        <w:rPr>
          <w:rFonts w:ascii="Arial" w:hAnsi="Arial" w:cs="Arial"/>
          <w:sz w:val="18"/>
          <w:szCs w:val="18"/>
        </w:rPr>
        <w:t>Birn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627CB3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03.12.2012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»Formen struktureller Gewalt und Wege zur Konfliktbewältigung in post-kolonialen Transformationsprozessen am Beispiel kultureller Identität der </w:t>
      </w:r>
      <w:proofErr w:type="spellStart"/>
      <w:r>
        <w:rPr>
          <w:rFonts w:ascii="Arial" w:hAnsi="Arial" w:cs="Arial"/>
          <w:i/>
          <w:sz w:val="20"/>
        </w:rPr>
        <w:t>Aymará</w:t>
      </w:r>
      <w:proofErr w:type="spellEnd"/>
      <w:r>
        <w:rPr>
          <w:rFonts w:ascii="Arial" w:hAnsi="Arial" w:cs="Arial"/>
          <w:i/>
          <w:sz w:val="20"/>
        </w:rPr>
        <w:t xml:space="preserve">-Indios«, </w:t>
      </w:r>
      <w:r>
        <w:rPr>
          <w:rFonts w:ascii="Arial" w:hAnsi="Arial" w:cs="Arial"/>
          <w:sz w:val="18"/>
          <w:szCs w:val="18"/>
        </w:rPr>
        <w:t>Friedrich Buchberger.</w:t>
      </w:r>
    </w:p>
    <w:p w14:paraId="4FAC9DD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12.11.2012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»Moskau als Global City. Tendenzen der Stadtentwicklung«, </w:t>
      </w:r>
      <w:r>
        <w:rPr>
          <w:rFonts w:ascii="Arial" w:hAnsi="Arial" w:cs="Arial"/>
          <w:sz w:val="20"/>
        </w:rPr>
        <w:t xml:space="preserve">Elena </w:t>
      </w:r>
      <w:proofErr w:type="spellStart"/>
      <w:r>
        <w:rPr>
          <w:rFonts w:ascii="Arial" w:hAnsi="Arial" w:cs="Arial"/>
          <w:sz w:val="20"/>
        </w:rPr>
        <w:t>Garanina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C2FB07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23.10.2012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Weltrisikogesellschaft. Politische, ökonomische und ökologische Herausforderungen einer globalisierten Welt«, </w:t>
      </w:r>
      <w:r>
        <w:rPr>
          <w:rFonts w:ascii="Arial" w:hAnsi="Arial" w:cs="Arial"/>
          <w:sz w:val="18"/>
          <w:szCs w:val="18"/>
        </w:rPr>
        <w:t>René Pölzl.</w:t>
      </w:r>
    </w:p>
    <w:p w14:paraId="3C91DF5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22.10.2012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»Stereotype der Österreicher über die EU und andere Nationen als Gegenstand der Politischen Bildung«, </w:t>
      </w:r>
      <w:r>
        <w:rPr>
          <w:rFonts w:ascii="Arial" w:hAnsi="Arial" w:cs="Arial"/>
          <w:sz w:val="20"/>
        </w:rPr>
        <w:t>Johannes Bruno Wallner</w:t>
      </w:r>
      <w:r>
        <w:rPr>
          <w:rFonts w:ascii="Arial" w:hAnsi="Arial" w:cs="Arial"/>
          <w:sz w:val="18"/>
          <w:szCs w:val="18"/>
        </w:rPr>
        <w:t>.</w:t>
      </w:r>
    </w:p>
    <w:p w14:paraId="4332984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10.09.2012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»Politische Bildung im Lehramtsstudium«, </w:t>
      </w:r>
      <w:r>
        <w:rPr>
          <w:rFonts w:ascii="Arial" w:hAnsi="Arial" w:cs="Arial"/>
          <w:sz w:val="18"/>
          <w:szCs w:val="18"/>
        </w:rPr>
        <w:t>Martin Luger.</w:t>
      </w:r>
    </w:p>
    <w:p w14:paraId="0707A23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10.09.2012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»Ökonomische Bildung und Politische Bildung«, </w:t>
      </w:r>
      <w:r>
        <w:rPr>
          <w:rFonts w:ascii="Arial" w:hAnsi="Arial" w:cs="Arial"/>
          <w:sz w:val="18"/>
          <w:szCs w:val="18"/>
        </w:rPr>
        <w:t>Maria Hochholzer.</w:t>
      </w:r>
    </w:p>
    <w:p w14:paraId="4AE634ED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15.02.2012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»Interkulturelle Erziehung auf kommunaler Ebene. Der Beitrag von Globalem Lernen und von Bildung für Nachhaltige Entwicklung zur erfolgreichen Umsetzung der Lokalen Agenda 21«, </w:t>
      </w:r>
      <w:r>
        <w:rPr>
          <w:rFonts w:ascii="Arial" w:hAnsi="Arial" w:cs="Arial"/>
          <w:sz w:val="18"/>
          <w:szCs w:val="18"/>
        </w:rPr>
        <w:t>Johanna Luger.</w:t>
      </w:r>
    </w:p>
    <w:p w14:paraId="7C893CFD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01.02.2012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»Swasiland. Eine absolute Monarchie zwischen Moderne und Tradition«, </w:t>
      </w:r>
      <w:r>
        <w:rPr>
          <w:rFonts w:ascii="Arial" w:hAnsi="Arial" w:cs="Arial"/>
          <w:sz w:val="18"/>
          <w:szCs w:val="18"/>
        </w:rPr>
        <w:t xml:space="preserve">Martina </w:t>
      </w:r>
      <w:proofErr w:type="spellStart"/>
      <w:r>
        <w:rPr>
          <w:rFonts w:ascii="Arial" w:hAnsi="Arial" w:cs="Arial"/>
          <w:sz w:val="18"/>
          <w:szCs w:val="18"/>
        </w:rPr>
        <w:t>Penzenauer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7F5AE65" w14:textId="77777777" w:rsidR="00D27773" w:rsidRDefault="00D27773" w:rsidP="00D27773">
      <w:pPr>
        <w:rPr>
          <w:rFonts w:ascii="Arial" w:hAnsi="Arial" w:cs="Arial"/>
          <w:i/>
          <w:sz w:val="20"/>
          <w:lang w:val="de-AT" w:eastAsia="de-AT"/>
        </w:rPr>
      </w:pPr>
      <w:r>
        <w:rPr>
          <w:rFonts w:ascii="Arial" w:hAnsi="Arial" w:cs="Arial"/>
          <w:b/>
          <w:sz w:val="18"/>
          <w:szCs w:val="18"/>
        </w:rPr>
        <w:t>06.12.2011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</w:rPr>
        <w:t>»</w:t>
      </w:r>
      <w:r>
        <w:rPr>
          <w:rFonts w:ascii="Arial" w:hAnsi="Arial" w:cs="Arial"/>
          <w:i/>
          <w:sz w:val="20"/>
          <w:lang w:val="de-AT" w:eastAsia="de-AT"/>
        </w:rPr>
        <w:t>Ursachen für fragile und gescheiterte Staatlichkeit in der Region der</w:t>
      </w:r>
    </w:p>
    <w:p w14:paraId="67303587" w14:textId="77777777" w:rsidR="00D27773" w:rsidRDefault="00D27773" w:rsidP="00D27773">
      <w:pPr>
        <w:ind w:left="708" w:firstLine="708"/>
        <w:rPr>
          <w:rFonts w:ascii="Arial" w:hAnsi="Arial" w:cs="Arial"/>
          <w:i/>
          <w:sz w:val="20"/>
          <w:lang w:val="de-AT" w:eastAsia="de-AT"/>
        </w:rPr>
      </w:pPr>
      <w:r>
        <w:rPr>
          <w:rFonts w:ascii="Arial" w:hAnsi="Arial" w:cs="Arial"/>
          <w:i/>
          <w:sz w:val="20"/>
          <w:lang w:val="de-AT" w:eastAsia="de-AT"/>
        </w:rPr>
        <w:t>Großen Seen unter besonderer Berücksichtigung der Demokratischen</w:t>
      </w:r>
    </w:p>
    <w:p w14:paraId="3F8257E8" w14:textId="77777777" w:rsidR="00D27773" w:rsidRDefault="00D27773" w:rsidP="00D27773">
      <w:pPr>
        <w:ind w:left="708" w:firstLine="708"/>
        <w:rPr>
          <w:rFonts w:ascii="Arial" w:hAnsi="Arial" w:cs="Arial"/>
          <w:i/>
          <w:sz w:val="20"/>
          <w:lang w:val="de-AT" w:eastAsia="de-AT"/>
        </w:rPr>
      </w:pPr>
      <w:r>
        <w:rPr>
          <w:rFonts w:ascii="Arial" w:hAnsi="Arial" w:cs="Arial"/>
          <w:i/>
          <w:sz w:val="20"/>
          <w:lang w:val="de-AT" w:eastAsia="de-AT"/>
        </w:rPr>
        <w:t>Republik Kongo. Mögliche Versuche einer Stabilisierung durch interne und</w:t>
      </w:r>
    </w:p>
    <w:p w14:paraId="06732D49" w14:textId="77777777" w:rsidR="00D27773" w:rsidRDefault="00D27773" w:rsidP="00D27773">
      <w:pPr>
        <w:spacing w:after="240"/>
        <w:ind w:left="702" w:firstLine="708"/>
        <w:rPr>
          <w:rFonts w:ascii="Arial" w:hAnsi="Arial" w:cs="Arial"/>
          <w:sz w:val="20"/>
          <w:lang w:val="de-AT" w:eastAsia="de-AT"/>
        </w:rPr>
      </w:pPr>
      <w:r>
        <w:rPr>
          <w:rFonts w:ascii="Arial" w:hAnsi="Arial" w:cs="Arial"/>
          <w:i/>
          <w:sz w:val="20"/>
          <w:lang w:val="de-AT" w:eastAsia="de-AT"/>
        </w:rPr>
        <w:t>externe Akteure</w:t>
      </w:r>
      <w:r>
        <w:rPr>
          <w:rFonts w:ascii="Arial" w:hAnsi="Arial" w:cs="Arial"/>
          <w:i/>
          <w:sz w:val="20"/>
        </w:rPr>
        <w:t xml:space="preserve">«, </w:t>
      </w:r>
      <w:r>
        <w:rPr>
          <w:rFonts w:ascii="Arial" w:hAnsi="Arial" w:cs="Arial"/>
          <w:sz w:val="18"/>
          <w:szCs w:val="18"/>
          <w:lang w:val="de-AT" w:eastAsia="de-AT"/>
        </w:rPr>
        <w:t>Wolfgang Kaiser-Mühlecker.</w:t>
      </w:r>
    </w:p>
    <w:p w14:paraId="0B9D005F" w14:textId="77777777" w:rsidR="00D27773" w:rsidRDefault="00D27773" w:rsidP="00D27773">
      <w:pPr>
        <w:pStyle w:val="Textkrper-Einzug2"/>
        <w:spacing w:after="240"/>
        <w:ind w:left="1410" w:hanging="1410"/>
        <w:outlineLvl w:val="0"/>
        <w:rPr>
          <w:rFonts w:ascii="Arial Black" w:hAnsi="Arial Black"/>
          <w:b/>
          <w:sz w:val="18"/>
          <w:szCs w:val="18"/>
          <w:lang w:val="de-AT"/>
        </w:rPr>
      </w:pPr>
      <w:r>
        <w:rPr>
          <w:rFonts w:cs="Arial"/>
          <w:b/>
          <w:sz w:val="18"/>
          <w:szCs w:val="18"/>
          <w:lang w:val="de-AT"/>
        </w:rPr>
        <w:t>30.09.2011</w:t>
      </w:r>
      <w:r>
        <w:rPr>
          <w:rFonts w:cs="Arial"/>
          <w:b/>
          <w:sz w:val="20"/>
          <w:lang w:val="de-AT"/>
        </w:rPr>
        <w:tab/>
      </w:r>
      <w:r>
        <w:rPr>
          <w:rFonts w:cs="Arial"/>
          <w:i/>
          <w:sz w:val="20"/>
          <w:lang w:val="de-AT"/>
        </w:rPr>
        <w:t xml:space="preserve">»Kultur - im Zwischen … Struktur - im Wandel. Ansätze für eine postintegrative Politik«, </w:t>
      </w:r>
      <w:r>
        <w:rPr>
          <w:rFonts w:cs="Arial"/>
          <w:sz w:val="18"/>
          <w:szCs w:val="18"/>
          <w:lang w:val="de-AT"/>
        </w:rPr>
        <w:t>Susanne Baumann.</w:t>
      </w:r>
    </w:p>
    <w:p w14:paraId="2123EE7E" w14:textId="77777777" w:rsidR="00D27773" w:rsidRDefault="00D27773" w:rsidP="00D27773">
      <w:pPr>
        <w:pStyle w:val="Textkrper-Einzug2"/>
        <w:spacing w:after="240"/>
        <w:ind w:left="1410" w:hanging="1410"/>
        <w:outlineLvl w:val="0"/>
        <w:rPr>
          <w:rFonts w:ascii="Arial Black" w:hAnsi="Arial Black"/>
          <w:b/>
          <w:sz w:val="22"/>
          <w:lang w:val="de-AT"/>
        </w:rPr>
      </w:pPr>
      <w:r>
        <w:rPr>
          <w:rFonts w:cs="Arial"/>
          <w:b/>
          <w:sz w:val="18"/>
          <w:szCs w:val="18"/>
          <w:lang w:val="de-AT"/>
        </w:rPr>
        <w:lastRenderedPageBreak/>
        <w:t>30.09.2011</w:t>
      </w:r>
      <w:r>
        <w:rPr>
          <w:rFonts w:cs="Arial"/>
          <w:b/>
          <w:sz w:val="20"/>
          <w:lang w:val="de-AT"/>
        </w:rPr>
        <w:tab/>
      </w:r>
      <w:r>
        <w:rPr>
          <w:rFonts w:cs="Arial"/>
          <w:i/>
          <w:sz w:val="20"/>
          <w:lang w:val="de-AT"/>
        </w:rPr>
        <w:t xml:space="preserve">»Kultur - im Zwischen … Struktur - im Wandel. Ansätze für eine postintegrative Politik«, </w:t>
      </w:r>
      <w:r>
        <w:rPr>
          <w:rFonts w:cs="Arial"/>
          <w:sz w:val="18"/>
          <w:szCs w:val="18"/>
          <w:lang w:val="de-AT"/>
        </w:rPr>
        <w:t>Daniela Schopf.</w:t>
      </w:r>
    </w:p>
    <w:p w14:paraId="7A81112A" w14:textId="77777777" w:rsidR="00D27773" w:rsidRDefault="00D27773" w:rsidP="00D27773">
      <w:pPr>
        <w:pStyle w:val="Textkrper-Einzug2"/>
        <w:spacing w:after="480"/>
        <w:ind w:left="1412" w:hanging="1412"/>
        <w:outlineLvl w:val="0"/>
        <w:rPr>
          <w:rFonts w:ascii="Arial Black" w:hAnsi="Arial Black"/>
          <w:b/>
          <w:sz w:val="18"/>
          <w:szCs w:val="18"/>
          <w:lang w:val="de-AT"/>
        </w:rPr>
      </w:pPr>
      <w:r>
        <w:rPr>
          <w:rFonts w:cs="Arial"/>
          <w:b/>
          <w:sz w:val="18"/>
          <w:szCs w:val="18"/>
          <w:lang w:val="de-AT"/>
        </w:rPr>
        <w:t>21.06.2011</w:t>
      </w:r>
      <w:r>
        <w:rPr>
          <w:rFonts w:cs="Arial"/>
          <w:b/>
          <w:sz w:val="20"/>
          <w:lang w:val="de-AT"/>
        </w:rPr>
        <w:tab/>
      </w:r>
      <w:r>
        <w:rPr>
          <w:rFonts w:cs="Arial"/>
          <w:i/>
          <w:sz w:val="20"/>
          <w:lang w:val="de-AT"/>
        </w:rPr>
        <w:t xml:space="preserve">»Mikrokredite als Instrument gegen die Armut - eine Bildungskonzeption«, </w:t>
      </w:r>
      <w:r>
        <w:rPr>
          <w:rFonts w:cs="Arial"/>
          <w:sz w:val="18"/>
          <w:szCs w:val="18"/>
          <w:lang w:val="de-AT"/>
        </w:rPr>
        <w:t xml:space="preserve">Bernhard </w:t>
      </w:r>
      <w:proofErr w:type="spellStart"/>
      <w:r>
        <w:rPr>
          <w:rFonts w:cs="Arial"/>
          <w:sz w:val="18"/>
          <w:szCs w:val="18"/>
          <w:lang w:val="de-AT"/>
        </w:rPr>
        <w:t>Kamptner</w:t>
      </w:r>
      <w:proofErr w:type="spellEnd"/>
      <w:r>
        <w:rPr>
          <w:rFonts w:cs="Arial"/>
          <w:sz w:val="18"/>
          <w:szCs w:val="18"/>
          <w:lang w:val="de-AT"/>
        </w:rPr>
        <w:t>.</w:t>
      </w:r>
    </w:p>
    <w:p w14:paraId="447C7DB5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>Board of Examiners for Diploma Thesis in Sociology and Socio-Economics (</w:t>
      </w:r>
      <w:proofErr w:type="spellStart"/>
      <w:r>
        <w:rPr>
          <w:rFonts w:ascii="Arial Black" w:hAnsi="Arial Black"/>
          <w:b/>
          <w:sz w:val="22"/>
          <w:lang w:val="en-GB"/>
        </w:rPr>
        <w:t>Prüfungstätigkeit</w:t>
      </w:r>
      <w:proofErr w:type="spellEnd"/>
      <w:r>
        <w:rPr>
          <w:rFonts w:ascii="Arial Black" w:hAnsi="Arial Black"/>
          <w:b/>
          <w:sz w:val="22"/>
          <w:lang w:val="en-GB"/>
        </w:rPr>
        <w:t>)</w:t>
      </w:r>
    </w:p>
    <w:p w14:paraId="76EF4F8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b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10.05.2022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»Hybride Identitäten. Identitätskonstruktionen junger Afro-Österreicher*innen zwischen Selbst- und Fremdwahrnehmung«, </w:t>
      </w:r>
      <w:r>
        <w:rPr>
          <w:rFonts w:ascii="Arial" w:hAnsi="Arial" w:cs="Arial"/>
          <w:sz w:val="18"/>
          <w:szCs w:val="18"/>
        </w:rPr>
        <w:t>Angela Mayrhofer.</w:t>
      </w:r>
    </w:p>
    <w:p w14:paraId="55CC13BD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b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06.12.2016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Stellenwert der nachhaltigen Landwirtschaft in Tansania unter Einfluss der Globalisierung. Eine theoretische und empirische Arbeit über die NGO MAVUNO in der Region </w:t>
      </w:r>
      <w:proofErr w:type="spellStart"/>
      <w:r>
        <w:rPr>
          <w:rFonts w:ascii="Arial" w:hAnsi="Arial" w:cs="Arial"/>
          <w:i/>
          <w:sz w:val="20"/>
        </w:rPr>
        <w:t>Kagera</w:t>
      </w:r>
      <w:proofErr w:type="spellEnd"/>
      <w:r>
        <w:rPr>
          <w:rFonts w:ascii="Arial" w:hAnsi="Arial" w:cs="Arial"/>
          <w:i/>
          <w:sz w:val="20"/>
        </w:rPr>
        <w:t xml:space="preserve">«, </w:t>
      </w:r>
      <w:r>
        <w:rPr>
          <w:rFonts w:ascii="Arial" w:hAnsi="Arial" w:cs="Arial"/>
          <w:sz w:val="18"/>
          <w:szCs w:val="18"/>
        </w:rPr>
        <w:t>Martina Radinger.</w:t>
      </w:r>
    </w:p>
    <w:p w14:paraId="111E1DF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AT"/>
        </w:rPr>
        <w:t>10.12.2014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</w:t>
      </w:r>
      <w:proofErr w:type="spellStart"/>
      <w:r>
        <w:rPr>
          <w:rFonts w:ascii="Arial" w:hAnsi="Arial" w:cs="Arial"/>
          <w:i/>
          <w:sz w:val="20"/>
        </w:rPr>
        <w:t>Female</w:t>
      </w:r>
      <w:proofErr w:type="spellEnd"/>
      <w:r>
        <w:rPr>
          <w:rFonts w:ascii="Arial" w:hAnsi="Arial" w:cs="Arial"/>
          <w:i/>
          <w:sz w:val="20"/>
        </w:rPr>
        <w:t xml:space="preserve"> Empowerment und Frauenbewegungen in Namibia. Eine inhaltsanalytische Untersuchung am Beispiel Sister Namibia«, </w:t>
      </w:r>
      <w:r>
        <w:rPr>
          <w:rFonts w:ascii="Arial" w:hAnsi="Arial" w:cs="Arial"/>
          <w:sz w:val="18"/>
          <w:szCs w:val="18"/>
        </w:rPr>
        <w:t>Elke Lindner.</w:t>
      </w:r>
    </w:p>
    <w:p w14:paraId="4B71551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10.10.2012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20"/>
        </w:rPr>
        <w:t xml:space="preserve">»1.2.3. … 4. Platz. Kenianische LangstreckenläuferInnen – Laufen als Job? Die Bedeutung des Langstreckenlaufes in Kenia unter Beachtung sozio-ökonomischer und sozio-kultureller Faktoren«, </w:t>
      </w:r>
      <w:r>
        <w:rPr>
          <w:rFonts w:ascii="Arial" w:hAnsi="Arial" w:cs="Arial"/>
          <w:sz w:val="18"/>
          <w:szCs w:val="18"/>
        </w:rPr>
        <w:t>Claudia Ecker.</w:t>
      </w:r>
    </w:p>
    <w:p w14:paraId="55D94511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18.06.2012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»Zwei Soziologen. Zwei Theorien zu Weltgesellschaft. Eine komparative Analyse«, </w:t>
      </w:r>
      <w:r>
        <w:rPr>
          <w:rFonts w:ascii="Arial" w:hAnsi="Arial" w:cs="Arial"/>
          <w:sz w:val="18"/>
          <w:szCs w:val="18"/>
        </w:rPr>
        <w:t xml:space="preserve">Claudia </w:t>
      </w:r>
      <w:proofErr w:type="spellStart"/>
      <w:r>
        <w:rPr>
          <w:rFonts w:ascii="Arial" w:hAnsi="Arial" w:cs="Arial"/>
          <w:sz w:val="18"/>
          <w:szCs w:val="18"/>
        </w:rPr>
        <w:t>Hörmanseder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B3B797E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16.06.2010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»Kulturelle Identitäten junger MigrantInnen der zweiten Generation in Österreich«, </w:t>
      </w:r>
      <w:r>
        <w:rPr>
          <w:rFonts w:ascii="Arial" w:hAnsi="Arial" w:cs="Arial"/>
          <w:sz w:val="18"/>
          <w:szCs w:val="18"/>
        </w:rPr>
        <w:t>Martina Helmel.</w:t>
      </w:r>
    </w:p>
    <w:p w14:paraId="03B081D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15.06.2010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»Einflüsse und Auswirkungen der UN Konvention Committee on </w:t>
      </w:r>
      <w:proofErr w:type="spellStart"/>
      <w:r>
        <w:rPr>
          <w:rFonts w:ascii="Arial" w:hAnsi="Arial" w:cs="Arial"/>
          <w:i/>
          <w:sz w:val="20"/>
        </w:rPr>
        <w:t>the</w:t>
      </w:r>
      <w:proofErr w:type="spellEnd"/>
      <w:r>
        <w:rPr>
          <w:rFonts w:ascii="Arial" w:hAnsi="Arial" w:cs="Arial"/>
          <w:i/>
          <w:sz w:val="20"/>
        </w:rPr>
        <w:t xml:space="preserve"> Elimination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Discrimination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against</w:t>
      </w:r>
      <w:proofErr w:type="spellEnd"/>
      <w:r>
        <w:rPr>
          <w:rFonts w:ascii="Arial" w:hAnsi="Arial" w:cs="Arial"/>
          <w:i/>
          <w:sz w:val="20"/>
        </w:rPr>
        <w:t xml:space="preserve"> Women im internationalen Kontext«,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Rosemarie Demel.</w:t>
      </w:r>
    </w:p>
    <w:p w14:paraId="2572996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</w:rPr>
        <w:t>16.12.2009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Überbrückung der digitalen Kluft als Förderung für Entwicklung. Die Effektivität von modernen Informations- und Kommunikationstechnologien am Fallbeispiel Uganda</w:t>
      </w:r>
      <w:r>
        <w:rPr>
          <w:rFonts w:ascii="Arial" w:hAnsi="Arial" w:cs="Arial"/>
          <w:i/>
          <w:sz w:val="20"/>
          <w:lang w:val="de-AT"/>
        </w:rPr>
        <w:t>«,</w:t>
      </w:r>
      <w:r>
        <w:rPr>
          <w:rFonts w:ascii="Arial" w:hAnsi="Arial" w:cs="Arial"/>
          <w:sz w:val="20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Roman Lugmayr.</w:t>
      </w:r>
    </w:p>
    <w:p w14:paraId="3874055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</w:rPr>
        <w:t>29.10.2009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»Die Reduktion der Müttersterblichkeit in Los Altos, Chiapas. </w:t>
      </w:r>
      <w:r>
        <w:rPr>
          <w:rFonts w:ascii="Arial" w:hAnsi="Arial" w:cs="Arial"/>
          <w:i/>
          <w:sz w:val="20"/>
          <w:lang w:val="de-AT"/>
        </w:rPr>
        <w:t>Fallstudie anhand des Projekts ‚</w:t>
      </w:r>
      <w:proofErr w:type="spellStart"/>
      <w:r>
        <w:rPr>
          <w:rFonts w:ascii="Arial" w:hAnsi="Arial" w:cs="Arial"/>
          <w:i/>
          <w:sz w:val="20"/>
          <w:lang w:val="de-AT"/>
        </w:rPr>
        <w:t>Red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AT"/>
        </w:rPr>
        <w:t>Social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contra la </w:t>
      </w:r>
      <w:proofErr w:type="spellStart"/>
      <w:r>
        <w:rPr>
          <w:rFonts w:ascii="Arial" w:hAnsi="Arial" w:cs="Arial"/>
          <w:i/>
          <w:sz w:val="20"/>
          <w:lang w:val="de-AT"/>
        </w:rPr>
        <w:t>Muerte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Materna’«,</w:t>
      </w:r>
      <w:r>
        <w:rPr>
          <w:rFonts w:ascii="Arial" w:hAnsi="Arial" w:cs="Arial"/>
          <w:sz w:val="20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Simone Dürr.</w:t>
      </w:r>
    </w:p>
    <w:p w14:paraId="55FED82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15.01.2009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»Soziale, wirtschaftliche und politische Rahmenbedingungen für Menschen mit Behinderung in Enugu/Nigeria«,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Manuela Steininger.</w:t>
      </w:r>
    </w:p>
    <w:p w14:paraId="2CB6B39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19.11.2008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»Entwicklungswissenschaft im Vergleich. Eine komparative Analyse des Wissens der Lehrenden und Studierenden der Johannes Kepler Universität, </w:t>
      </w:r>
      <w:proofErr w:type="spellStart"/>
      <w:r>
        <w:rPr>
          <w:rFonts w:ascii="Arial" w:hAnsi="Arial" w:cs="Arial"/>
          <w:i/>
          <w:sz w:val="20"/>
        </w:rPr>
        <w:t>Universidade</w:t>
      </w:r>
      <w:proofErr w:type="spellEnd"/>
      <w:r>
        <w:rPr>
          <w:rFonts w:ascii="Arial" w:hAnsi="Arial" w:cs="Arial"/>
          <w:i/>
          <w:sz w:val="20"/>
        </w:rPr>
        <w:t xml:space="preserve"> Federal da Bahia und der </w:t>
      </w:r>
      <w:proofErr w:type="spellStart"/>
      <w:r>
        <w:rPr>
          <w:rFonts w:ascii="Arial" w:hAnsi="Arial" w:cs="Arial"/>
          <w:i/>
          <w:sz w:val="20"/>
        </w:rPr>
        <w:t>Universidade</w:t>
      </w:r>
      <w:proofErr w:type="spellEnd"/>
      <w:r>
        <w:rPr>
          <w:rFonts w:ascii="Arial" w:hAnsi="Arial" w:cs="Arial"/>
          <w:i/>
          <w:sz w:val="20"/>
        </w:rPr>
        <w:t xml:space="preserve"> Federal Fluminense«,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Yvonne Eichler.</w:t>
      </w:r>
    </w:p>
    <w:p w14:paraId="7815ACBB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17.11.2008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»Mädchenbildung in der bilateralen österreichischen Entwicklungszusammenarbeit. Eine Analyse von NGO Projekten in </w:t>
      </w:r>
      <w:proofErr w:type="spellStart"/>
      <w:r>
        <w:rPr>
          <w:rFonts w:ascii="Arial" w:hAnsi="Arial" w:cs="Arial"/>
          <w:i/>
          <w:sz w:val="20"/>
        </w:rPr>
        <w:t>Tanzania</w:t>
      </w:r>
      <w:proofErr w:type="spellEnd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Julia </w:t>
      </w:r>
      <w:proofErr w:type="spellStart"/>
      <w:r>
        <w:rPr>
          <w:rFonts w:ascii="Arial" w:hAnsi="Arial" w:cs="Arial"/>
          <w:sz w:val="18"/>
          <w:szCs w:val="18"/>
        </w:rPr>
        <w:t>Radlmair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290773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>25.06.2008</w:t>
      </w:r>
      <w:r>
        <w:rPr>
          <w:rFonts w:ascii="Arial" w:hAnsi="Arial" w:cs="Arial"/>
          <w:b/>
          <w:sz w:val="20"/>
          <w:lang w:val="de-AT"/>
        </w:rPr>
        <w:tab/>
      </w:r>
      <w:r>
        <w:rPr>
          <w:rFonts w:ascii="Arial" w:hAnsi="Arial" w:cs="Arial"/>
          <w:i/>
          <w:sz w:val="20"/>
        </w:rPr>
        <w:t>»</w:t>
      </w:r>
      <w:r>
        <w:rPr>
          <w:rFonts w:ascii="Arial" w:hAnsi="Arial" w:cs="Arial"/>
          <w:i/>
          <w:sz w:val="20"/>
          <w:lang w:val="de-AT"/>
        </w:rPr>
        <w:t>Der Einfluss von Frauen-</w:t>
      </w:r>
      <w:proofErr w:type="spellStart"/>
      <w:r>
        <w:rPr>
          <w:rFonts w:ascii="Arial" w:hAnsi="Arial" w:cs="Arial"/>
          <w:i/>
          <w:sz w:val="20"/>
          <w:lang w:val="de-AT"/>
        </w:rPr>
        <w:t>Grassroots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-Bewegungen und Community </w:t>
      </w:r>
      <w:proofErr w:type="spellStart"/>
      <w:r>
        <w:rPr>
          <w:rFonts w:ascii="Arial" w:hAnsi="Arial" w:cs="Arial"/>
          <w:i/>
          <w:sz w:val="20"/>
          <w:lang w:val="de-AT"/>
        </w:rPr>
        <w:t>Based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AT"/>
        </w:rPr>
        <w:t>Organizations</w:t>
      </w:r>
      <w:proofErr w:type="spellEnd"/>
      <w:r>
        <w:rPr>
          <w:rFonts w:ascii="Arial" w:hAnsi="Arial" w:cs="Arial"/>
          <w:i/>
          <w:sz w:val="20"/>
          <w:lang w:val="de-AT"/>
        </w:rPr>
        <w:t xml:space="preserve"> auf die Wohnsituation in Kapstadt</w:t>
      </w:r>
      <w:r>
        <w:rPr>
          <w:rFonts w:ascii="Arial" w:hAnsi="Arial" w:cs="Arial"/>
          <w:i/>
          <w:sz w:val="20"/>
        </w:rPr>
        <w:t>«</w:t>
      </w:r>
      <w:r>
        <w:rPr>
          <w:rFonts w:ascii="Arial" w:hAnsi="Arial" w:cs="Arial"/>
          <w:i/>
          <w:sz w:val="20"/>
          <w:lang w:val="de-AT"/>
        </w:rPr>
        <w:t xml:space="preserve">, </w:t>
      </w:r>
      <w:r>
        <w:rPr>
          <w:rFonts w:ascii="Arial" w:hAnsi="Arial" w:cs="Arial"/>
          <w:sz w:val="18"/>
          <w:szCs w:val="18"/>
          <w:lang w:val="de-AT"/>
        </w:rPr>
        <w:t>Margarethe Gruber.</w:t>
      </w:r>
    </w:p>
    <w:p w14:paraId="2B399D5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09.04.2008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»Universitäre Bildung von Frauen im Iran. Höhere Frauenbildung im Kontext eines Islamisch geprägten Landes«,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Barbara Schöberl.</w:t>
      </w:r>
    </w:p>
    <w:p w14:paraId="5C560D43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07.04.2008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»Europäische Beschäftigungsmodelle für den Niedriglohnbereich im Vergleich«,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Alexander </w:t>
      </w:r>
      <w:proofErr w:type="spellStart"/>
      <w:r>
        <w:rPr>
          <w:rFonts w:ascii="Arial" w:hAnsi="Arial" w:cs="Arial"/>
          <w:sz w:val="18"/>
          <w:szCs w:val="18"/>
        </w:rPr>
        <w:t>Girkinger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C47AA70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17.12.2007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Rolle der Zivilgesellschaft im postkolonialen Namibia«,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David Aigner.</w:t>
      </w:r>
    </w:p>
    <w:p w14:paraId="1462887F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30.11.2007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»Christliche Basisgruppen im Nordosten Brasiliens: Geschichte, Konzepte und gelebte Praxis«,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</w:t>
      </w:r>
      <w:proofErr w:type="spellStart"/>
      <w:r>
        <w:rPr>
          <w:rFonts w:ascii="Arial" w:hAnsi="Arial" w:cs="Arial"/>
          <w:sz w:val="18"/>
          <w:szCs w:val="18"/>
        </w:rPr>
        <w:t>Linsmaier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31B22B7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19.11.2007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»Transformationsprozesse in Russland und ihre Auswirkungen auf individuelle Lebensbiographien unter besonderer Berücksichtigung der historischen Dimension«,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Florian Auberger.</w:t>
      </w:r>
    </w:p>
    <w:p w14:paraId="630F9142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29.10.2007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 Rolle afrikanischer Universitäten für Entwicklung. Dargestellt anhand einer Fallstudie an ost- und südafrikanischen Partneruniversitäten der JKU«,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Stefan </w:t>
      </w:r>
      <w:proofErr w:type="spellStart"/>
      <w:r>
        <w:rPr>
          <w:rFonts w:ascii="Arial" w:hAnsi="Arial" w:cs="Arial"/>
          <w:sz w:val="18"/>
          <w:szCs w:val="18"/>
        </w:rPr>
        <w:t>Leyerer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7447574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03.10.2007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»Sozialberufliche Entwicklung im Senegal durch das Beispiel des Zentrums der Verarbeitung der Fischfangprodukte in der Stadt </w:t>
      </w:r>
      <w:proofErr w:type="spellStart"/>
      <w:r>
        <w:rPr>
          <w:rFonts w:ascii="Arial" w:hAnsi="Arial" w:cs="Arial"/>
          <w:i/>
          <w:sz w:val="20"/>
        </w:rPr>
        <w:t>Joal</w:t>
      </w:r>
      <w:proofErr w:type="spellEnd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Paul Henry Louis Faye.</w:t>
      </w:r>
    </w:p>
    <w:p w14:paraId="485AD33C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05.09.2007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»Das Konzept der ‚Intervention zum Schutz bedrohter Menschen’ als Antwort auf Völkermord. Maßnahmen, Kriterien und Anforderungen«,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Verena </w:t>
      </w:r>
      <w:proofErr w:type="spellStart"/>
      <w:r>
        <w:rPr>
          <w:rFonts w:ascii="Arial" w:hAnsi="Arial" w:cs="Arial"/>
          <w:sz w:val="18"/>
          <w:szCs w:val="18"/>
        </w:rPr>
        <w:t>Grubmüller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F667472" w14:textId="77777777" w:rsidR="00D27773" w:rsidRPr="00D27773" w:rsidRDefault="00D27773" w:rsidP="00D27773">
      <w:pPr>
        <w:spacing w:after="120"/>
        <w:ind w:left="1412" w:hanging="1412"/>
        <w:rPr>
          <w:rFonts w:ascii="Arial" w:hAnsi="Arial" w:cs="Arial"/>
          <w:sz w:val="18"/>
          <w:szCs w:val="18"/>
          <w:lang w:val="en-US"/>
        </w:rPr>
      </w:pPr>
      <w:r w:rsidRPr="00D27773">
        <w:rPr>
          <w:rFonts w:ascii="Arial" w:hAnsi="Arial" w:cs="Arial"/>
          <w:b/>
          <w:sz w:val="18"/>
          <w:szCs w:val="18"/>
          <w:lang w:val="en-US"/>
        </w:rPr>
        <w:t>01.06.2007</w:t>
      </w:r>
      <w:r w:rsidRPr="00D27773">
        <w:rPr>
          <w:rFonts w:ascii="Arial" w:hAnsi="Arial" w:cs="Arial"/>
          <w:b/>
          <w:sz w:val="20"/>
          <w:lang w:val="en-US"/>
        </w:rPr>
        <w:tab/>
      </w:r>
      <w:r w:rsidRPr="00D27773">
        <w:rPr>
          <w:rFonts w:ascii="Arial" w:hAnsi="Arial" w:cs="Arial"/>
          <w:i/>
          <w:sz w:val="20"/>
          <w:lang w:val="en-US"/>
        </w:rPr>
        <w:t>»Sahara. Portraying a very different Approach to Drug Addiction and Drug Rehabilitation in India«,</w:t>
      </w:r>
      <w:r w:rsidRPr="00D27773">
        <w:rPr>
          <w:rFonts w:ascii="Arial" w:hAnsi="Arial" w:cs="Arial"/>
          <w:sz w:val="20"/>
          <w:lang w:val="en-US"/>
        </w:rPr>
        <w:t xml:space="preserve"> </w:t>
      </w:r>
      <w:r w:rsidRPr="00D27773">
        <w:rPr>
          <w:rFonts w:ascii="Arial" w:hAnsi="Arial" w:cs="Arial"/>
          <w:sz w:val="18"/>
          <w:szCs w:val="18"/>
          <w:lang w:val="en-US"/>
        </w:rPr>
        <w:t>Shaila Mukherjee.</w:t>
      </w:r>
    </w:p>
    <w:p w14:paraId="788E1679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23.04.2007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»Frauen in der Asylgesellschaft. Eine Analyse der Situation von Asylwerberinnen in Österreich unter besonderer Berücksichtigung der Betreuungsstelle Traiskirchen«,</w:t>
      </w:r>
      <w:r>
        <w:rPr>
          <w:rFonts w:ascii="Arial" w:hAnsi="Arial" w:cs="Arial"/>
          <w:sz w:val="18"/>
          <w:szCs w:val="18"/>
        </w:rPr>
        <w:t xml:space="preserve"> Maria </w:t>
      </w:r>
      <w:proofErr w:type="spellStart"/>
      <w:r>
        <w:rPr>
          <w:rFonts w:ascii="Arial" w:hAnsi="Arial" w:cs="Arial"/>
          <w:sz w:val="18"/>
          <w:szCs w:val="18"/>
        </w:rPr>
        <w:t>Kriechbaumer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7E0110B8" w14:textId="77777777" w:rsidR="00D27773" w:rsidRDefault="00D27773" w:rsidP="00D27773">
      <w:pPr>
        <w:spacing w:after="120"/>
        <w:ind w:left="1412" w:hanging="14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23.04.2007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»Weltbank und Armutsbekämpfung. Ein Widerspruch? Analyse der Armutsbekämpfungsstrategien der Weltbank im Kontext ihrer historischen Entwicklung und ideologischen Ausrichtung«,</w:t>
      </w:r>
      <w:r>
        <w:rPr>
          <w:rFonts w:ascii="Arial" w:hAnsi="Arial" w:cs="Arial"/>
          <w:sz w:val="18"/>
          <w:szCs w:val="18"/>
        </w:rPr>
        <w:t xml:space="preserve"> Christian Blank.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09EB7149" w14:textId="77777777" w:rsidR="00D27773" w:rsidRDefault="00D27773" w:rsidP="00D27773">
      <w:pPr>
        <w:spacing w:after="120"/>
        <w:ind w:left="1410" w:hanging="14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27.07.2006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»Ist der Frieden im Kosovo/Kosova von Dauer? Herausforderungen der kosovarischen Gesellschaft im Transformationsprozess unter besonderer Berücksichtigung der Politik und Wirtschaft: Eine Bestandsaufnahme«,</w:t>
      </w:r>
      <w:r>
        <w:rPr>
          <w:rFonts w:ascii="Arial" w:hAnsi="Arial" w:cs="Arial"/>
          <w:sz w:val="18"/>
          <w:szCs w:val="18"/>
        </w:rPr>
        <w:t xml:space="preserve"> Sami </w:t>
      </w:r>
      <w:proofErr w:type="spellStart"/>
      <w:r>
        <w:rPr>
          <w:rFonts w:ascii="Arial" w:hAnsi="Arial" w:cs="Arial"/>
          <w:sz w:val="18"/>
          <w:szCs w:val="18"/>
        </w:rPr>
        <w:t>Ukelli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865BC89" w14:textId="77777777" w:rsidR="00D27773" w:rsidRDefault="00D27773" w:rsidP="00D27773">
      <w:pPr>
        <w:spacing w:after="120"/>
        <w:ind w:left="1410" w:hanging="14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27.07.2006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»Stärkung der Gestaltungsmacht des Südens. Analyse ihrer Partizipationsmöglichkeiten im Rahmen des Systems der United </w:t>
      </w:r>
      <w:proofErr w:type="spellStart"/>
      <w:r>
        <w:rPr>
          <w:rFonts w:ascii="Arial" w:hAnsi="Arial" w:cs="Arial"/>
          <w:i/>
          <w:sz w:val="20"/>
        </w:rPr>
        <w:t>Nations</w:t>
      </w:r>
      <w:proofErr w:type="spellEnd"/>
      <w:r>
        <w:rPr>
          <w:rFonts w:ascii="Arial" w:hAnsi="Arial" w:cs="Arial"/>
          <w:i/>
          <w:sz w:val="20"/>
        </w:rPr>
        <w:t xml:space="preserve"> und Global </w:t>
      </w:r>
      <w:proofErr w:type="spellStart"/>
      <w:r>
        <w:rPr>
          <w:rFonts w:ascii="Arial" w:hAnsi="Arial" w:cs="Arial"/>
          <w:i/>
          <w:sz w:val="20"/>
        </w:rPr>
        <w:t>Governance</w:t>
      </w:r>
      <w:proofErr w:type="spellEnd"/>
      <w:r>
        <w:rPr>
          <w:rFonts w:ascii="Arial" w:hAnsi="Arial" w:cs="Arial"/>
          <w:i/>
          <w:sz w:val="20"/>
        </w:rPr>
        <w:t>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 </w:t>
      </w:r>
      <w:proofErr w:type="spellStart"/>
      <w:r>
        <w:rPr>
          <w:rFonts w:ascii="Arial" w:hAnsi="Arial" w:cs="Arial"/>
          <w:sz w:val="18"/>
          <w:szCs w:val="18"/>
        </w:rPr>
        <w:t>Reibmayr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1FEA464" w14:textId="77777777" w:rsidR="00D27773" w:rsidRDefault="00D27773" w:rsidP="00D27773">
      <w:pPr>
        <w:spacing w:after="120"/>
        <w:ind w:left="1410" w:hanging="14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26.07.2006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»Konfliktaufarbeitung und Friedenskonsolidierung in der Post-Konflikt Phase in Peru. Unter besonderer Berücksichtigung der zivilgesellschaftlichen Aufarbeitung des Südens«,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Aranka Livia </w:t>
      </w:r>
      <w:proofErr w:type="spellStart"/>
      <w:r>
        <w:rPr>
          <w:rFonts w:ascii="Arial" w:hAnsi="Arial" w:cs="Arial"/>
          <w:sz w:val="18"/>
          <w:szCs w:val="18"/>
        </w:rPr>
        <w:t>Drha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0F57B41" w14:textId="77777777" w:rsidR="00D27773" w:rsidRDefault="00D27773" w:rsidP="00D27773">
      <w:pPr>
        <w:spacing w:line="360" w:lineRule="auto"/>
      </w:pPr>
      <w:r>
        <w:rPr>
          <w:rFonts w:ascii="Arial" w:hAnsi="Arial" w:cs="Arial"/>
          <w:b/>
          <w:sz w:val="18"/>
          <w:szCs w:val="18"/>
        </w:rPr>
        <w:t>02.12.2005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»Die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österreichische bilaterale, staatliche Entwicklungspolitik«,</w:t>
      </w:r>
      <w:r>
        <w:rPr>
          <w:i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Pachinger</w:t>
      </w:r>
      <w:proofErr w:type="spellEnd"/>
      <w:r>
        <w:rPr>
          <w:rFonts w:ascii="Arial" w:hAnsi="Arial" w:cs="Arial"/>
          <w:sz w:val="18"/>
          <w:szCs w:val="18"/>
        </w:rPr>
        <w:t xml:space="preserve"> Maria.</w:t>
      </w:r>
    </w:p>
    <w:p w14:paraId="648627CE" w14:textId="77777777" w:rsidR="00D27773" w:rsidRDefault="00D27773" w:rsidP="00D27773">
      <w:pPr>
        <w:spacing w:line="360" w:lineRule="auto"/>
      </w:pPr>
      <w:r>
        <w:rPr>
          <w:rFonts w:ascii="Arial" w:hAnsi="Arial" w:cs="Arial"/>
          <w:b/>
          <w:sz w:val="18"/>
          <w:szCs w:val="18"/>
        </w:rPr>
        <w:t>28.11.2005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>»</w:t>
      </w:r>
      <w:proofErr w:type="spellStart"/>
      <w:r>
        <w:rPr>
          <w:rFonts w:ascii="Arial" w:hAnsi="Arial" w:cs="Arial"/>
          <w:i/>
          <w:sz w:val="20"/>
        </w:rPr>
        <w:t>EcuaSur</w:t>
      </w:r>
      <w:proofErr w:type="spellEnd"/>
      <w:r>
        <w:rPr>
          <w:rFonts w:ascii="Arial" w:hAnsi="Arial" w:cs="Arial"/>
          <w:i/>
          <w:sz w:val="20"/>
        </w:rPr>
        <w:t xml:space="preserve"> - Entwicklungsarbeit im Süden Ecuadors«,</w:t>
      </w:r>
      <w:r>
        <w:rPr>
          <w:i/>
        </w:rPr>
        <w:t xml:space="preserve"> </w:t>
      </w:r>
      <w:r>
        <w:rPr>
          <w:rFonts w:ascii="Arial" w:hAnsi="Arial" w:cs="Arial"/>
          <w:sz w:val="18"/>
          <w:szCs w:val="18"/>
        </w:rPr>
        <w:t>Öhlinger Martina.</w:t>
      </w:r>
    </w:p>
    <w:p w14:paraId="09B1F6B6" w14:textId="77777777" w:rsidR="00D27773" w:rsidRDefault="00D27773" w:rsidP="00D27773">
      <w:pPr>
        <w:spacing w:after="120"/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8"/>
          <w:szCs w:val="18"/>
        </w:rPr>
        <w:t>29.11.2004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»Modernisierung und Tradition. Eine Analyse der Koexistenz skizziert am Beispiel des Tourismus- und Gesundheitssektors in Nepal«, </w:t>
      </w:r>
      <w:r>
        <w:rPr>
          <w:rFonts w:ascii="Arial" w:hAnsi="Arial" w:cs="Arial"/>
          <w:sz w:val="18"/>
          <w:szCs w:val="18"/>
        </w:rPr>
        <w:t>Andreas Prammer</w:t>
      </w:r>
      <w:r>
        <w:rPr>
          <w:rFonts w:ascii="Arial" w:hAnsi="Arial" w:cs="Arial"/>
          <w:sz w:val="20"/>
        </w:rPr>
        <w:t>.</w:t>
      </w:r>
    </w:p>
    <w:p w14:paraId="0B526023" w14:textId="77777777" w:rsidR="00D27773" w:rsidRDefault="00D27773" w:rsidP="00D27773">
      <w:pPr>
        <w:spacing w:after="120"/>
        <w:ind w:left="1410" w:hanging="1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26.08.2004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»HIV/AIDS in Namibia. Eine Analyse unter besonderer Berücksichtigung der Prävention und der Situation von Frauen«, </w:t>
      </w:r>
      <w:r>
        <w:rPr>
          <w:rFonts w:ascii="Arial" w:hAnsi="Arial" w:cs="Arial"/>
          <w:sz w:val="18"/>
          <w:szCs w:val="18"/>
        </w:rPr>
        <w:t xml:space="preserve">Christine Hofer. </w:t>
      </w:r>
    </w:p>
    <w:p w14:paraId="723EE525" w14:textId="77777777" w:rsidR="00D27773" w:rsidRDefault="00D27773" w:rsidP="00D27773">
      <w:pPr>
        <w:spacing w:after="720"/>
        <w:ind w:left="1412" w:hanging="14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22.04.2003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»Eigenes Entwicklungspotential innerhalb traditioneller und kultureller Strukturen in Westafrika«,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Aniagozie</w:t>
      </w:r>
      <w:proofErr w:type="spellEnd"/>
      <w:r>
        <w:rPr>
          <w:rFonts w:ascii="Arial" w:hAnsi="Arial" w:cs="Arial"/>
          <w:sz w:val="18"/>
          <w:szCs w:val="18"/>
        </w:rPr>
        <w:t xml:space="preserve"> Polycarp.</w:t>
      </w:r>
    </w:p>
    <w:p w14:paraId="71E9B2C0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bookmarkStart w:id="9" w:name="_Hlk108093293"/>
      <w:r>
        <w:rPr>
          <w:rFonts w:ascii="Arial Black" w:hAnsi="Arial Black"/>
          <w:b/>
          <w:sz w:val="22"/>
          <w:lang w:val="en-GB"/>
        </w:rPr>
        <w:t>Board of Examiners for Bachelor Thesis in Cultural Studies (</w:t>
      </w:r>
      <w:proofErr w:type="spellStart"/>
      <w:r>
        <w:rPr>
          <w:rFonts w:ascii="Arial Black" w:hAnsi="Arial Black"/>
          <w:b/>
          <w:sz w:val="22"/>
          <w:lang w:val="en-GB"/>
        </w:rPr>
        <w:t>Prüfungstätigkeit</w:t>
      </w:r>
      <w:proofErr w:type="spellEnd"/>
      <w:r>
        <w:rPr>
          <w:rFonts w:ascii="Arial Black" w:hAnsi="Arial Black"/>
          <w:b/>
          <w:sz w:val="22"/>
          <w:lang w:val="en-GB"/>
        </w:rPr>
        <w:t>)</w:t>
      </w:r>
    </w:p>
    <w:bookmarkEnd w:id="9"/>
    <w:p w14:paraId="2D7B68C3" w14:textId="77777777" w:rsidR="00D27773" w:rsidRDefault="00D27773" w:rsidP="00D27773">
      <w:pPr>
        <w:spacing w:after="160" w:line="256" w:lineRule="auto"/>
        <w:ind w:left="1416" w:hanging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30.06.2022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»Der Januskopf des Handels mit Second-Hand-Kleidung. Fördert der Handel von Second-Hand-Kleidung nicht-faire Wirtschaftsbeziehungen zwischen dem Globalen Norden und dem Globalen Süden?«, </w:t>
      </w:r>
      <w:proofErr w:type="spellStart"/>
      <w:r>
        <w:rPr>
          <w:rFonts w:ascii="Arial" w:hAnsi="Arial" w:cs="Arial"/>
          <w:sz w:val="18"/>
          <w:szCs w:val="18"/>
        </w:rPr>
        <w:t>Petrunjela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Sardi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26EC1CD" w14:textId="77777777" w:rsidR="00D27773" w:rsidRDefault="00D27773" w:rsidP="00D27773">
      <w:pPr>
        <w:spacing w:after="720" w:line="256" w:lineRule="auto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01.06.2022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»Frauen im digitalen Journalismus der Vereinigten Arabischen Emirate. Eine qualitative Inhaltsanalyse skizziert anhand Sozialer Medien«, </w:t>
      </w:r>
      <w:r>
        <w:rPr>
          <w:rFonts w:ascii="Arial" w:hAnsi="Arial" w:cs="Arial"/>
          <w:sz w:val="18"/>
          <w:szCs w:val="18"/>
        </w:rPr>
        <w:t>Sophie Hannah Mayr.</w:t>
      </w:r>
    </w:p>
    <w:p w14:paraId="1E0DC1D2" w14:textId="77777777" w:rsidR="00D27773" w:rsidRDefault="00D27773" w:rsidP="00D27773">
      <w:pPr>
        <w:pStyle w:val="Textkrper-Einzug2"/>
        <w:spacing w:after="240"/>
        <w:ind w:firstLine="0"/>
        <w:outlineLvl w:val="0"/>
        <w:rPr>
          <w:rFonts w:ascii="Arial Black" w:hAnsi="Arial Black"/>
          <w:b/>
          <w:sz w:val="22"/>
          <w:lang w:val="en-GB"/>
        </w:rPr>
      </w:pPr>
      <w:r>
        <w:rPr>
          <w:rFonts w:ascii="Arial Black" w:hAnsi="Arial Black"/>
          <w:b/>
          <w:sz w:val="22"/>
          <w:lang w:val="en-GB"/>
        </w:rPr>
        <w:t xml:space="preserve">Member of the Board of Examiners for the </w:t>
      </w:r>
      <w:proofErr w:type="spellStart"/>
      <w:r>
        <w:rPr>
          <w:rFonts w:ascii="Arial Black" w:hAnsi="Arial Black"/>
          <w:b/>
          <w:sz w:val="22"/>
          <w:lang w:val="en-GB"/>
        </w:rPr>
        <w:t>Bachelorprogram</w:t>
      </w:r>
      <w:proofErr w:type="spellEnd"/>
      <w:r>
        <w:rPr>
          <w:rFonts w:ascii="Arial Black" w:hAnsi="Arial Black"/>
          <w:b/>
          <w:sz w:val="22"/>
          <w:lang w:val="en-GB"/>
        </w:rPr>
        <w:t xml:space="preserve"> in Cultural Studies (</w:t>
      </w:r>
      <w:proofErr w:type="spellStart"/>
      <w:r>
        <w:rPr>
          <w:rFonts w:ascii="Arial Black" w:hAnsi="Arial Black"/>
          <w:b/>
          <w:sz w:val="22"/>
          <w:lang w:val="en-GB"/>
        </w:rPr>
        <w:t>Zulassungskommission</w:t>
      </w:r>
      <w:proofErr w:type="spellEnd"/>
      <w:r>
        <w:rPr>
          <w:rFonts w:ascii="Arial Black" w:hAnsi="Arial Black"/>
          <w:b/>
          <w:sz w:val="22"/>
          <w:lang w:val="en-GB"/>
        </w:rPr>
        <w:t>)</w:t>
      </w:r>
    </w:p>
    <w:p w14:paraId="10D161F2" w14:textId="77777777" w:rsidR="00D27773" w:rsidRDefault="00D27773" w:rsidP="00D27773">
      <w:pPr>
        <w:spacing w:after="720" w:line="256" w:lineRule="auto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08.07.2022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»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Petrunjela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Sardi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. 09:30 Edina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Ademovic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| 10:00 Daria Katy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Chtcheglova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| 10:30 Nathan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Grinzinger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| 11:00 Luna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Schilcher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| 11:30 Andrea Martinovic</w:t>
      </w:r>
      <w:r>
        <w:rPr>
          <w:rFonts w:ascii="Arial" w:hAnsi="Arial" w:cs="Arial"/>
          <w:sz w:val="20"/>
          <w:lang w:val="en-GB"/>
        </w:rPr>
        <w:t>«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Kooperation mit der Kunstuniversität Linz (University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Arts Linz).</w:t>
      </w:r>
    </w:p>
    <w:p w14:paraId="3E69AD37" w14:textId="77777777" w:rsidR="00FA51A7" w:rsidRDefault="00FA51A7"/>
    <w:sectPr w:rsidR="00FA5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FAB2E8"/>
    <w:lvl w:ilvl="0">
      <w:numFmt w:val="decimal"/>
      <w:pStyle w:val="Ausbildung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73"/>
    <w:rsid w:val="00D27773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ECF9"/>
  <w15:chartTrackingRefBased/>
  <w15:docId w15:val="{33D0DDAA-5435-4BFF-959E-29DE925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2777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27773"/>
    <w:pPr>
      <w:keepNext/>
      <w:outlineLvl w:val="1"/>
    </w:pPr>
    <w:rPr>
      <w:rFonts w:ascii="Arial Black" w:hAnsi="Arial Black"/>
      <w:b/>
      <w:bCs/>
      <w:lang w:val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277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7773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27773"/>
    <w:rPr>
      <w:rFonts w:ascii="Arial Black" w:eastAsia="Times New Roman" w:hAnsi="Arial Black" w:cs="Times New Roman"/>
      <w:b/>
      <w:bCs/>
      <w:sz w:val="24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27773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styleId="Hyperlink">
    <w:name w:val="Hyperlink"/>
    <w:semiHidden/>
    <w:unhideWhenUsed/>
    <w:rsid w:val="00D2777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7773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7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7773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msonormal0">
    <w:name w:val="msonormal"/>
    <w:basedOn w:val="Standard"/>
    <w:uiPriority w:val="99"/>
    <w:rsid w:val="00D27773"/>
    <w:pPr>
      <w:spacing w:before="100" w:beforeAutospacing="1" w:after="100" w:afterAutospacing="1"/>
    </w:pPr>
    <w:rPr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D27773"/>
    <w:pPr>
      <w:spacing w:before="100" w:beforeAutospacing="1" w:after="100" w:afterAutospacing="1"/>
    </w:pPr>
    <w:rPr>
      <w:szCs w:val="24"/>
      <w:lang w:val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D27773"/>
    <w:pPr>
      <w:spacing w:line="220" w:lineRule="atLeast"/>
      <w:ind w:left="-2160"/>
      <w:jc w:val="both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777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27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777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D27773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D27773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TitelZchn">
    <w:name w:val="Titel Zchn"/>
    <w:aliases w:val="Titel Deckblatt JKU Zchn"/>
    <w:basedOn w:val="Absatz-Standardschriftart"/>
    <w:link w:val="Titel"/>
    <w:locked/>
    <w:rsid w:val="00D27773"/>
    <w:rPr>
      <w:rFonts w:ascii="Arial Black" w:hAnsi="Arial Black"/>
      <w:spacing w:val="-30"/>
      <w:kern w:val="28"/>
      <w:sz w:val="40"/>
    </w:rPr>
  </w:style>
  <w:style w:type="paragraph" w:styleId="Titel">
    <w:name w:val="Title"/>
    <w:aliases w:val="Titel Deckblatt JKU"/>
    <w:basedOn w:val="Standard"/>
    <w:next w:val="Untertitel"/>
    <w:link w:val="TitelZchn"/>
    <w:qFormat/>
    <w:rsid w:val="00D27773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eastAsiaTheme="minorHAnsi" w:hAnsi="Arial Black" w:cstheme="minorBidi"/>
      <w:spacing w:val="-30"/>
      <w:kern w:val="28"/>
      <w:sz w:val="40"/>
      <w:szCs w:val="22"/>
      <w:lang w:eastAsia="en-US"/>
    </w:rPr>
  </w:style>
  <w:style w:type="character" w:customStyle="1" w:styleId="TitelZchn1">
    <w:name w:val="Titel Zchn1"/>
    <w:aliases w:val="Titel Deckblatt JKU Zchn1"/>
    <w:basedOn w:val="Absatz-Standardschriftart"/>
    <w:rsid w:val="00D27773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277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2777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27773"/>
    <w:pPr>
      <w:jc w:val="both"/>
    </w:pPr>
    <w:rPr>
      <w:rFonts w:ascii="Arial" w:hAnsi="Arial"/>
      <w:spacing w:val="-5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27773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2777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2777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27773"/>
    <w:pPr>
      <w:ind w:firstLine="708"/>
    </w:pPr>
    <w:rPr>
      <w:rFonts w:ascii="Arial" w:hAnsi="Arial"/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27773"/>
    <w:rPr>
      <w:rFonts w:ascii="Arial" w:eastAsia="Times New Roman" w:hAnsi="Arial" w:cs="Times New Roman"/>
      <w:sz w:val="24"/>
      <w:szCs w:val="20"/>
      <w:lang w:val="en-US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27773"/>
    <w:pPr>
      <w:ind w:firstLine="1080"/>
    </w:pPr>
    <w:rPr>
      <w:rFonts w:ascii="Arial" w:hAnsi="Arial"/>
      <w:spacing w:val="-5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27773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7773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7773"/>
    <w:rPr>
      <w:rFonts w:ascii="Tahoma" w:eastAsia="Times New Roman" w:hAnsi="Tahoma" w:cs="Tahoma"/>
      <w:sz w:val="24"/>
      <w:szCs w:val="20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27773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7773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7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77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usbildung">
    <w:name w:val="Ausbildung"/>
    <w:basedOn w:val="Textkrper"/>
    <w:uiPriority w:val="99"/>
    <w:rsid w:val="00D27773"/>
    <w:pPr>
      <w:numPr>
        <w:numId w:val="1"/>
      </w:numPr>
      <w:spacing w:after="60" w:line="220" w:lineRule="atLeast"/>
      <w:ind w:left="240" w:hanging="240"/>
      <w:jc w:val="both"/>
    </w:pPr>
    <w:rPr>
      <w:rFonts w:ascii="Arial" w:hAnsi="Arial"/>
      <w:spacing w:val="-5"/>
      <w:sz w:val="20"/>
    </w:rPr>
  </w:style>
  <w:style w:type="paragraph" w:customStyle="1" w:styleId="Adresse2">
    <w:name w:val="Adresse 2"/>
    <w:basedOn w:val="Standard"/>
    <w:uiPriority w:val="99"/>
    <w:rsid w:val="00D27773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Adresse1">
    <w:name w:val="Adresse 1"/>
    <w:basedOn w:val="Standard"/>
    <w:uiPriority w:val="99"/>
    <w:rsid w:val="00D27773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Name">
    <w:name w:val="Name"/>
    <w:basedOn w:val="Standard"/>
    <w:next w:val="Standard"/>
    <w:uiPriority w:val="99"/>
    <w:rsid w:val="00D2777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Standard"/>
    <w:next w:val="Standard"/>
    <w:autoRedefine/>
    <w:uiPriority w:val="99"/>
    <w:rsid w:val="00D27773"/>
    <w:pPr>
      <w:spacing w:line="220" w:lineRule="atLeast"/>
    </w:pPr>
    <w:rPr>
      <w:rFonts w:ascii="Arial Black" w:hAnsi="Arial Black"/>
      <w:spacing w:val="-10"/>
      <w:lang w:val="en-US"/>
    </w:rPr>
  </w:style>
  <w:style w:type="paragraph" w:customStyle="1" w:styleId="AngestrebteTtigkeit">
    <w:name w:val="Angestrebte Tätigkeit"/>
    <w:basedOn w:val="Standard"/>
    <w:next w:val="Textkrper"/>
    <w:uiPriority w:val="99"/>
    <w:rsid w:val="00D27773"/>
    <w:pPr>
      <w:spacing w:before="240" w:after="220" w:line="220" w:lineRule="atLeast"/>
    </w:pPr>
    <w:rPr>
      <w:rFonts w:ascii="Arial" w:hAnsi="Arial"/>
      <w:sz w:val="20"/>
    </w:rPr>
  </w:style>
  <w:style w:type="paragraph" w:customStyle="1" w:styleId="Berufsbezeichnung">
    <w:name w:val="Berufsbezeichnung"/>
    <w:next w:val="Ausbildung"/>
    <w:uiPriority w:val="99"/>
    <w:rsid w:val="00D2777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de-DE"/>
    </w:rPr>
  </w:style>
  <w:style w:type="paragraph" w:customStyle="1" w:styleId="Firmenname">
    <w:name w:val="Firmenname"/>
    <w:basedOn w:val="Standard"/>
    <w:next w:val="Standard"/>
    <w:autoRedefine/>
    <w:uiPriority w:val="99"/>
    <w:rsid w:val="00D27773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</w:rPr>
  </w:style>
  <w:style w:type="character" w:customStyle="1" w:styleId="SchuleUniversittZchn">
    <w:name w:val="Schule/Universität Zchn"/>
    <w:link w:val="SchuleUniversitt"/>
    <w:locked/>
    <w:rsid w:val="00D27773"/>
    <w:rPr>
      <w:rFonts w:ascii="Arial" w:hAnsi="Arial" w:cs="Arial"/>
      <w:sz w:val="16"/>
      <w:lang w:val="en-US"/>
    </w:rPr>
  </w:style>
  <w:style w:type="paragraph" w:customStyle="1" w:styleId="SchuleUniversitt">
    <w:name w:val="Schule/Universität"/>
    <w:basedOn w:val="Standard"/>
    <w:next w:val="Ausbildung"/>
    <w:link w:val="SchuleUniversittZchn"/>
    <w:autoRedefine/>
    <w:rsid w:val="00D27773"/>
    <w:pPr>
      <w:tabs>
        <w:tab w:val="left" w:pos="2160"/>
        <w:tab w:val="right" w:pos="6480"/>
      </w:tabs>
      <w:spacing w:before="120" w:after="60" w:line="220" w:lineRule="atLeast"/>
      <w:ind w:left="-108"/>
    </w:pPr>
    <w:rPr>
      <w:rFonts w:ascii="Arial" w:eastAsiaTheme="minorHAnsi" w:hAnsi="Arial" w:cs="Arial"/>
      <w:sz w:val="16"/>
      <w:szCs w:val="22"/>
      <w:lang w:val="en-US" w:eastAsia="en-US"/>
    </w:rPr>
  </w:style>
  <w:style w:type="paragraph" w:customStyle="1" w:styleId="paragraphCharChar">
    <w:name w:val="paragraph Char Char"/>
    <w:basedOn w:val="Standard"/>
    <w:uiPriority w:val="99"/>
    <w:rsid w:val="00D27773"/>
    <w:pPr>
      <w:spacing w:before="100" w:after="100"/>
      <w:jc w:val="both"/>
    </w:pPr>
    <w:rPr>
      <w:rFonts w:ascii="Times" w:hAnsi="Times"/>
    </w:rPr>
  </w:style>
  <w:style w:type="character" w:customStyle="1" w:styleId="UnibrieftextZchn">
    <w:name w:val="Unibrieftext Zchn"/>
    <w:link w:val="Unibrieftext"/>
    <w:locked/>
    <w:rsid w:val="00D27773"/>
    <w:rPr>
      <w:rFonts w:ascii="Arial" w:eastAsia="Times" w:hAnsi="Arial" w:cs="Arial"/>
    </w:rPr>
  </w:style>
  <w:style w:type="paragraph" w:customStyle="1" w:styleId="Unibrieftext">
    <w:name w:val="Unibrieftext"/>
    <w:basedOn w:val="Standard"/>
    <w:link w:val="UnibrieftextZchn"/>
    <w:rsid w:val="00D27773"/>
    <w:pPr>
      <w:spacing w:line="480" w:lineRule="auto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D27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customStyle="1" w:styleId="PreformattedText">
    <w:name w:val="Preformatted Text"/>
    <w:basedOn w:val="Standard"/>
    <w:uiPriority w:val="99"/>
    <w:qFormat/>
    <w:rsid w:val="00D27773"/>
    <w:pPr>
      <w:widowControl w:val="0"/>
    </w:pPr>
    <w:rPr>
      <w:rFonts w:ascii="Liberation Mono" w:eastAsia="Nimbus Mono L" w:hAnsi="Liberation Mono" w:cs="Liberation Mono"/>
      <w:sz w:val="20"/>
      <w:lang w:val="en-US" w:eastAsia="zh-CN" w:bidi="hi-IN"/>
    </w:rPr>
  </w:style>
  <w:style w:type="paragraph" w:customStyle="1" w:styleId="MDPI61Citation">
    <w:name w:val="MDPI_6.1_Citation"/>
    <w:uiPriority w:val="99"/>
    <w:qFormat/>
    <w:rsid w:val="00D27773"/>
    <w:pPr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3authornames">
    <w:name w:val="MDPI_1.3_authornames"/>
    <w:next w:val="Standard"/>
    <w:uiPriority w:val="99"/>
    <w:qFormat/>
    <w:rsid w:val="00D27773"/>
    <w:pPr>
      <w:spacing w:after="360" w:line="260" w:lineRule="atLeast"/>
    </w:pPr>
    <w:rPr>
      <w:rFonts w:ascii="Palatino Linotype" w:eastAsia="SimSun" w:hAnsi="Palatino Linotype" w:cs="Times New Roman"/>
      <w:b/>
      <w:color w:val="000000"/>
      <w:sz w:val="20"/>
      <w:lang w:val="en-US" w:eastAsia="zh-CN"/>
    </w:rPr>
  </w:style>
  <w:style w:type="paragraph" w:customStyle="1" w:styleId="MDPI71References">
    <w:name w:val="MDPI_7.1_References"/>
    <w:uiPriority w:val="99"/>
    <w:qFormat/>
    <w:rsid w:val="00D27773"/>
    <w:p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Funotenzeichen">
    <w:name w:val="footnote reference"/>
    <w:semiHidden/>
    <w:unhideWhenUsed/>
    <w:rsid w:val="00D27773"/>
    <w:rPr>
      <w:rFonts w:ascii="Times New Roman" w:hAnsi="Times New Roman" w:cs="Times New Roman" w:hint="default"/>
      <w:strike w:val="0"/>
      <w:dstrike w:val="0"/>
      <w:color w:val="auto"/>
      <w:position w:val="6"/>
      <w:sz w:val="20"/>
      <w:u w:val="none"/>
      <w:effect w:val="none"/>
      <w:vertAlign w:val="baseline"/>
    </w:rPr>
  </w:style>
  <w:style w:type="character" w:styleId="Kommentarzeichen">
    <w:name w:val="annotation reference"/>
    <w:uiPriority w:val="99"/>
    <w:semiHidden/>
    <w:unhideWhenUsed/>
    <w:rsid w:val="00D27773"/>
    <w:rPr>
      <w:sz w:val="16"/>
      <w:szCs w:val="16"/>
    </w:rPr>
  </w:style>
  <w:style w:type="character" w:customStyle="1" w:styleId="paragraphCharCharChar">
    <w:name w:val="paragraph Char Char Char"/>
    <w:rsid w:val="00D27773"/>
    <w:rPr>
      <w:rFonts w:ascii="Times" w:hAnsi="Times" w:cs="Times" w:hint="default"/>
      <w:sz w:val="24"/>
      <w:lang w:val="de-DE" w:eastAsia="de-DE" w:bidi="ar-SA"/>
    </w:rPr>
  </w:style>
  <w:style w:type="character" w:customStyle="1" w:styleId="date-display-single">
    <w:name w:val="date-display-single"/>
    <w:rsid w:val="00D27773"/>
  </w:style>
  <w:style w:type="character" w:customStyle="1" w:styleId="label-inline">
    <w:name w:val="label-inline"/>
    <w:rsid w:val="00D27773"/>
  </w:style>
  <w:style w:type="character" w:customStyle="1" w:styleId="y2iqfc">
    <w:name w:val="y2iqfc"/>
    <w:basedOn w:val="Absatz-Standardschriftart"/>
    <w:rsid w:val="00D27773"/>
  </w:style>
  <w:style w:type="character" w:customStyle="1" w:styleId="xcontentpasted0">
    <w:name w:val="x_contentpasted0"/>
    <w:basedOn w:val="Absatz-Standardschriftart"/>
    <w:rsid w:val="00D27773"/>
  </w:style>
  <w:style w:type="character" w:customStyle="1" w:styleId="xmarke0lks6no4">
    <w:name w:val="x_marke0lks6no4"/>
    <w:basedOn w:val="Absatz-Standardschriftart"/>
    <w:rsid w:val="00D27773"/>
  </w:style>
  <w:style w:type="character" w:customStyle="1" w:styleId="xmark7o0y6ojw6">
    <w:name w:val="x_mark7o0y6ojw6"/>
    <w:basedOn w:val="Absatz-Standardschriftart"/>
    <w:rsid w:val="00D27773"/>
  </w:style>
  <w:style w:type="character" w:customStyle="1" w:styleId="xmarkh2bt0jv5v">
    <w:name w:val="x_markh2bt0jv5v"/>
    <w:basedOn w:val="Absatz-Standardschriftart"/>
    <w:rsid w:val="00D27773"/>
  </w:style>
  <w:style w:type="character" w:customStyle="1" w:styleId="xmarko7egbw89v">
    <w:name w:val="x_marko7egbw89v"/>
    <w:basedOn w:val="Absatz-Standardschriftart"/>
    <w:rsid w:val="00D27773"/>
  </w:style>
  <w:style w:type="character" w:customStyle="1" w:styleId="xmarkzyo3vzx8u">
    <w:name w:val="x_markzyo3vzx8u"/>
    <w:basedOn w:val="Absatz-Standardschriftart"/>
    <w:rsid w:val="00D27773"/>
  </w:style>
  <w:style w:type="character" w:customStyle="1" w:styleId="xmarknjt7glpci">
    <w:name w:val="x_marknjt7glpci"/>
    <w:basedOn w:val="Absatz-Standardschriftart"/>
    <w:rsid w:val="00D27773"/>
  </w:style>
  <w:style w:type="character" w:customStyle="1" w:styleId="xmarko84ytijwn">
    <w:name w:val="x_marko84ytijwn"/>
    <w:basedOn w:val="Absatz-Standardschriftart"/>
    <w:rsid w:val="00D27773"/>
  </w:style>
  <w:style w:type="character" w:customStyle="1" w:styleId="xmarkhgo5ft1cd">
    <w:name w:val="x_markhgo5ft1cd"/>
    <w:basedOn w:val="Absatz-Standardschriftart"/>
    <w:rsid w:val="00D27773"/>
  </w:style>
  <w:style w:type="character" w:customStyle="1" w:styleId="text">
    <w:name w:val="text"/>
    <w:basedOn w:val="Absatz-Standardschriftart"/>
    <w:rsid w:val="00D27773"/>
  </w:style>
  <w:style w:type="character" w:customStyle="1" w:styleId="c-bibliographic-informationvalue">
    <w:name w:val="c-bibliographic-information__value"/>
    <w:basedOn w:val="Absatz-Standardschriftart"/>
    <w:rsid w:val="00D2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5968</Words>
  <Characters>37605</Characters>
  <Application>Microsoft Office Word</Application>
  <DocSecurity>0</DocSecurity>
  <Lines>313</Lines>
  <Paragraphs>86</Paragraphs>
  <ScaleCrop>false</ScaleCrop>
  <Company/>
  <LinksUpToDate>false</LinksUpToDate>
  <CharactersWithSpaces>43487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Veronika</dc:creator>
  <cp:keywords/>
  <dc:description/>
  <cp:lastModifiedBy>Wittmann Veronika</cp:lastModifiedBy>
  <cp:revision>1</cp:revision>
  <dcterms:created xsi:type="dcterms:W3CDTF">2023-09-20T13:47:00Z</dcterms:created>
  <dcterms:modified xsi:type="dcterms:W3CDTF">2023-09-20T13:48:00Z</dcterms:modified>
</cp:coreProperties>
</file>