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C2" w:rsidRPr="00CA091E" w:rsidRDefault="008E2BC2" w:rsidP="00234F39">
      <w:pPr>
        <w:pStyle w:val="ASEM12thTitle"/>
      </w:pPr>
      <w:r w:rsidRPr="00CA091E">
        <w:t>Abstract</w:t>
      </w:r>
      <w:r w:rsidR="0032268E">
        <w:t xml:space="preserve"> tempaltefor</w:t>
      </w:r>
      <w:bookmarkStart w:id="0" w:name="_GoBack"/>
      <w:bookmarkEnd w:id="0"/>
      <w:r w:rsidRPr="00CA091E">
        <w:t xml:space="preserve"> </w:t>
      </w:r>
      <w:r w:rsidR="0032268E" w:rsidRPr="00CA091E">
        <w:t xml:space="preserve">the </w:t>
      </w:r>
      <w:r w:rsidR="0032268E">
        <w:t>14</w:t>
      </w:r>
      <w:r w:rsidR="0032268E" w:rsidRPr="00D82E77">
        <w:t>th OPTICS ON SURFACES AND INTERFACES OSI 14</w:t>
      </w:r>
    </w:p>
    <w:p w:rsidR="008E2BC2" w:rsidRPr="00CA091E" w:rsidRDefault="008E2BC2" w:rsidP="00234F39">
      <w:pPr>
        <w:pStyle w:val="ASEM12thAuthors"/>
      </w:pPr>
      <w:r w:rsidRPr="00CA091E">
        <w:rPr>
          <w:u w:val="single"/>
        </w:rPr>
        <w:t>A. Author</w:t>
      </w:r>
      <w:r w:rsidRPr="00CA091E">
        <w:rPr>
          <w:vertAlign w:val="superscript"/>
        </w:rPr>
        <w:t>1</w:t>
      </w:r>
      <w:r w:rsidRPr="00CA091E">
        <w:rPr>
          <w:rStyle w:val="Funotenzeichen"/>
        </w:rPr>
        <w:footnoteReference w:customMarkFollows="1" w:id="1"/>
        <w:sym w:font="Symbol" w:char="F02A"/>
      </w:r>
      <w:r w:rsidRPr="00CA091E">
        <w:t>, B. Author</w:t>
      </w:r>
      <w:r w:rsidRPr="00CA091E">
        <w:rPr>
          <w:vertAlign w:val="superscript"/>
        </w:rPr>
        <w:t>2</w:t>
      </w:r>
      <w:r w:rsidRPr="00CA091E">
        <w:t>, C. Author</w:t>
      </w:r>
      <w:r w:rsidRPr="00CA091E">
        <w:rPr>
          <w:vertAlign w:val="superscript"/>
        </w:rPr>
        <w:t>1</w:t>
      </w:r>
    </w:p>
    <w:p w:rsidR="008E2BC2" w:rsidRPr="00CA091E" w:rsidRDefault="008E2BC2" w:rsidP="00EA53A1">
      <w:pPr>
        <w:pStyle w:val="ASEM12thAffiliation"/>
        <w:rPr>
          <w:lang w:val="en-US"/>
        </w:rPr>
      </w:pPr>
      <w:r w:rsidRPr="00CA091E">
        <w:rPr>
          <w:vertAlign w:val="superscript"/>
          <w:lang w:val="en-US"/>
        </w:rPr>
        <w:t>1</w:t>
      </w:r>
      <w:r w:rsidRPr="00CA091E">
        <w:rPr>
          <w:lang w:val="en-US"/>
        </w:rPr>
        <w:t xml:space="preserve">Center for Surface and </w:t>
      </w:r>
      <w:proofErr w:type="spellStart"/>
      <w:r w:rsidRPr="00CA091E">
        <w:rPr>
          <w:lang w:val="en-US"/>
        </w:rPr>
        <w:t>Nanoanalytics</w:t>
      </w:r>
      <w:proofErr w:type="spellEnd"/>
      <w:r w:rsidRPr="00CA091E">
        <w:rPr>
          <w:lang w:val="en-US"/>
        </w:rPr>
        <w:t>, Johannes Kepler University Linz,</w:t>
      </w:r>
      <w:r w:rsidR="00350A06">
        <w:rPr>
          <w:lang w:val="en-US"/>
        </w:rPr>
        <w:br/>
      </w:r>
      <w:proofErr w:type="spellStart"/>
      <w:r w:rsidRPr="00CA091E">
        <w:rPr>
          <w:lang w:val="en-US"/>
        </w:rPr>
        <w:t>Altenberger</w:t>
      </w:r>
      <w:proofErr w:type="spellEnd"/>
      <w:r w:rsidRPr="00CA091E">
        <w:rPr>
          <w:lang w:val="en-US"/>
        </w:rPr>
        <w:t xml:space="preserve"> Str. 69, 4040 Linz, Austria</w:t>
      </w:r>
      <w:r w:rsidR="00234F39" w:rsidRPr="00CA091E">
        <w:rPr>
          <w:lang w:val="en-US"/>
        </w:rPr>
        <w:br/>
      </w:r>
      <w:r w:rsidRPr="00CA091E">
        <w:rPr>
          <w:vertAlign w:val="superscript"/>
          <w:lang w:val="en-US"/>
        </w:rPr>
        <w:t>2</w:t>
      </w:r>
      <w:r w:rsidRPr="00CA091E">
        <w:rPr>
          <w:lang w:val="en-US"/>
        </w:rPr>
        <w:t>Affiliation 2, Address, Country</w:t>
      </w:r>
    </w:p>
    <w:p w:rsidR="008E2BC2" w:rsidRPr="00CA091E" w:rsidRDefault="00213BCA" w:rsidP="00EA53A1">
      <w:pPr>
        <w:pStyle w:val="ASEM12thMainText"/>
      </w:pPr>
      <w:r w:rsidRPr="00CA091E">
        <w:t xml:space="preserve">This is the template for the abstract intended for submission to the </w:t>
      </w:r>
      <w:r w:rsidR="00D82E77">
        <w:t>14</w:t>
      </w:r>
      <w:r w:rsidR="00D82E77" w:rsidRPr="00D82E77">
        <w:t>th OPTICS ON SURFACES AND INTERFACES OSI 14</w:t>
      </w:r>
      <w:r w:rsidRPr="00CA091E">
        <w:t xml:space="preserve">, which will be taking place in the </w:t>
      </w:r>
      <w:r w:rsidR="00D82E77">
        <w:t xml:space="preserve">castle of </w:t>
      </w:r>
      <w:proofErr w:type="spellStart"/>
      <w:r w:rsidR="00D82E77">
        <w:t>Mauterndorf</w:t>
      </w:r>
      <w:proofErr w:type="spellEnd"/>
      <w:r w:rsidRPr="00CA091E">
        <w:t xml:space="preserve">, </w:t>
      </w:r>
      <w:r w:rsidR="00D82E77">
        <w:t>Salzburg</w:t>
      </w:r>
      <w:r w:rsidRPr="00CA091E">
        <w:t xml:space="preserve">, from </w:t>
      </w:r>
      <w:r w:rsidR="00D82E77">
        <w:t>February 19th</w:t>
      </w:r>
      <w:r w:rsidRPr="00CA091E">
        <w:t xml:space="preserve"> to</w:t>
      </w:r>
      <w:r w:rsidR="0032268E">
        <w:t xml:space="preserve"> 23rd</w:t>
      </w:r>
      <w:r w:rsidRPr="00CA091E">
        <w:t>, 202</w:t>
      </w:r>
      <w:r w:rsidR="0032268E">
        <w:t>4</w:t>
      </w:r>
      <w:r w:rsidRPr="00CA091E">
        <w:t xml:space="preserve">. Please, prepare your abstract in English as a doc file according to the following guidelines or just copy-paste your text and use dedicated </w:t>
      </w:r>
      <w:proofErr w:type="gramStart"/>
      <w:r w:rsidRPr="00CA091E">
        <w:t>styles..</w:t>
      </w:r>
      <w:proofErr w:type="gramEnd"/>
    </w:p>
    <w:p w:rsidR="008E2BC2" w:rsidRPr="00CA091E" w:rsidRDefault="008E2BC2" w:rsidP="00EA53A1">
      <w:pPr>
        <w:pStyle w:val="ASEM12thMainText"/>
        <w:ind w:firstLine="284"/>
      </w:pPr>
      <w:r w:rsidRPr="00CA091E">
        <w:t xml:space="preserve">The abstract is limited to </w:t>
      </w:r>
      <w:r w:rsidRPr="00CA091E">
        <w:rPr>
          <w:b/>
        </w:rPr>
        <w:t xml:space="preserve">one page </w:t>
      </w:r>
      <w:r w:rsidRPr="00CA091E">
        <w:t xml:space="preserve">with optional figures </w:t>
      </w:r>
      <w:r w:rsidR="00EB3315" w:rsidRPr="00CA091E">
        <w:t>(</w:t>
      </w:r>
      <w:r w:rsidR="00EB3315" w:rsidRPr="00CA091E">
        <w:rPr>
          <w:b/>
        </w:rPr>
        <w:t>Figure 1</w:t>
      </w:r>
      <w:r w:rsidR="00EB3315" w:rsidRPr="00CA091E">
        <w:t xml:space="preserve">) </w:t>
      </w:r>
      <w:r w:rsidRPr="00CA091E">
        <w:t>with corresponding captions. The page should be set to A</w:t>
      </w:r>
      <w:r w:rsidR="00610A10" w:rsidRPr="00CA091E">
        <w:t>5</w:t>
      </w:r>
      <w:r w:rsidRPr="00CA091E">
        <w:t xml:space="preserve"> with 2 cm</w:t>
      </w:r>
      <w:r w:rsidR="007F5BE1" w:rsidRPr="00CA091E">
        <w:t xml:space="preserve"> left, 0.</w:t>
      </w:r>
      <w:r w:rsidR="00657E0D" w:rsidRPr="00CA091E">
        <w:t>8</w:t>
      </w:r>
      <w:r w:rsidR="007F5BE1" w:rsidRPr="00CA091E">
        <w:t> cm right, and 1 cm top and bottom</w:t>
      </w:r>
      <w:r w:rsidRPr="00CA091E">
        <w:t xml:space="preserve"> margins</w:t>
      </w:r>
      <w:r w:rsidR="00E5243E" w:rsidRPr="00CA091E">
        <w:t>,</w:t>
      </w:r>
      <w:r w:rsidRPr="00CA091E">
        <w:t xml:space="preserve"> </w:t>
      </w:r>
      <w:r w:rsidR="007F5BE1" w:rsidRPr="00CA091E">
        <w:t>or just stick to this template</w:t>
      </w:r>
      <w:r w:rsidRPr="00CA091E">
        <w:t>. Please</w:t>
      </w:r>
      <w:r w:rsidR="00BE74E1" w:rsidRPr="00CA091E">
        <w:t>,</w:t>
      </w:r>
      <w:r w:rsidRPr="00CA091E">
        <w:t xml:space="preserve"> use </w:t>
      </w:r>
      <w:r w:rsidR="00BE74E1" w:rsidRPr="00CA091E">
        <w:t xml:space="preserve">a </w:t>
      </w:r>
      <w:r w:rsidRPr="00CA091E">
        <w:t xml:space="preserve">Calibri font throughout. The </w:t>
      </w:r>
      <w:r w:rsidRPr="00CA091E">
        <w:rPr>
          <w:b/>
        </w:rPr>
        <w:t>title</w:t>
      </w:r>
      <w:r w:rsidRPr="00CA091E">
        <w:t xml:space="preserve"> should be centered and typed in 1</w:t>
      </w:r>
      <w:r w:rsidR="00C2682E">
        <w:t>0</w:t>
      </w:r>
      <w:r w:rsidRPr="00CA091E">
        <w:t xml:space="preserve">pt and </w:t>
      </w:r>
      <w:r w:rsidRPr="00CA091E">
        <w:rPr>
          <w:b/>
        </w:rPr>
        <w:t>bold</w:t>
      </w:r>
      <w:r w:rsidRPr="00CA091E">
        <w:t>. The author list (</w:t>
      </w:r>
      <w:r w:rsidR="00BE74E1" w:rsidRPr="00CA091E">
        <w:t>9</w:t>
      </w:r>
      <w:r w:rsidRPr="00CA091E">
        <w:t>pt) and authors’ affiliations (</w:t>
      </w:r>
      <w:r w:rsidR="00350A06">
        <w:t>8</w:t>
      </w:r>
      <w:r w:rsidRPr="00CA091E">
        <w:t xml:space="preserve"> </w:t>
      </w:r>
      <w:proofErr w:type="spellStart"/>
      <w:r w:rsidRPr="00CA091E">
        <w:t>pt</w:t>
      </w:r>
      <w:proofErr w:type="spellEnd"/>
      <w:r w:rsidRPr="00CA091E">
        <w:t xml:space="preserve">) are centered. The affiliations should be typed in </w:t>
      </w:r>
      <w:r w:rsidRPr="00CA091E">
        <w:rPr>
          <w:i/>
        </w:rPr>
        <w:t>italics</w:t>
      </w:r>
      <w:r w:rsidRPr="00CA091E">
        <w:t xml:space="preserve">. There is a line spacing of 6pt between </w:t>
      </w:r>
      <w:r w:rsidR="00E5243E" w:rsidRPr="00CA091E">
        <w:t xml:space="preserve">the </w:t>
      </w:r>
      <w:r w:rsidRPr="00CA091E">
        <w:t>author</w:t>
      </w:r>
      <w:r w:rsidR="00E5243E" w:rsidRPr="00CA091E">
        <w:t>s</w:t>
      </w:r>
      <w:r w:rsidRPr="00CA091E">
        <w:t xml:space="preserve"> list and affiliations. A 1</w:t>
      </w:r>
      <w:r w:rsidR="00C2682E">
        <w:t>2</w:t>
      </w:r>
      <w:r w:rsidRPr="00CA091E">
        <w:t>pt spacing is between title and authors/affiliations and between authors/affiliations and the main text. Please</w:t>
      </w:r>
      <w:r w:rsidR="006A0F7F" w:rsidRPr="00CA091E">
        <w:t>,</w:t>
      </w:r>
      <w:r w:rsidRPr="00CA091E">
        <w:t xml:space="preserve"> </w:t>
      </w:r>
      <w:r w:rsidRPr="00CA091E">
        <w:rPr>
          <w:u w:val="single"/>
        </w:rPr>
        <w:t>underline the presenting author</w:t>
      </w:r>
      <w:r w:rsidRPr="00CA091E">
        <w:t xml:space="preserve"> in the author list and mark the corresponding author with an asterisk (</w:t>
      </w:r>
      <w:r w:rsidRPr="00CA091E">
        <w:rPr>
          <w:vertAlign w:val="superscript"/>
        </w:rPr>
        <w:t>*</w:t>
      </w:r>
      <w:r w:rsidRPr="00CA091E">
        <w:t xml:space="preserve">) as superscript. The corresponding author's email address should be written as a footnote at the end of the text page in </w:t>
      </w:r>
      <w:r w:rsidR="00350A06">
        <w:t>8</w:t>
      </w:r>
      <w:r w:rsidRPr="00CA091E">
        <w:t xml:space="preserve">pt. The main text should be justified and typed in </w:t>
      </w:r>
      <w:r w:rsidR="00350A06">
        <w:t>9</w:t>
      </w:r>
      <w:r w:rsidRPr="00CA091E">
        <w:t xml:space="preserve">pt. The references at the end of the text typed in </w:t>
      </w:r>
      <w:r w:rsidR="00350A06">
        <w:t>8</w:t>
      </w:r>
      <w:r w:rsidRPr="00CA091E">
        <w:t>pt and justified are referred to in the text with numbers in square brackets [1]. Please</w:t>
      </w:r>
      <w:r w:rsidR="00C44FAB" w:rsidRPr="00CA091E">
        <w:t>,</w:t>
      </w:r>
      <w:r w:rsidRPr="00CA091E">
        <w:t xml:space="preserve"> use the style as shown here [</w:t>
      </w:r>
      <w:r w:rsidR="00BE74E1" w:rsidRPr="00CA091E">
        <w:t>1,</w:t>
      </w:r>
      <w:r w:rsidRPr="00CA091E">
        <w:t>2] and leave one line empty between text and references.</w:t>
      </w:r>
    </w:p>
    <w:p w:rsidR="00E37835" w:rsidRPr="00CA091E" w:rsidRDefault="0032268E" w:rsidP="008602A6">
      <w:pPr>
        <w:pStyle w:val="ASEM12thFigure"/>
        <w:rPr>
          <w:lang w:val="en-US"/>
        </w:rPr>
      </w:pPr>
      <w:r>
        <w:rPr>
          <w:lang w:val="en-US"/>
        </w:rPr>
        <w:drawing>
          <wp:inline distT="0" distB="0" distL="0" distR="0">
            <wp:extent cx="4320540" cy="501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or_Nanoanalytics_en_blau_que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BC2" w:rsidRPr="00CA091E" w:rsidRDefault="00EB3315" w:rsidP="008602A6">
      <w:pPr>
        <w:pStyle w:val="ASEM12thCaptions"/>
        <w:rPr>
          <w:lang w:val="en-US"/>
        </w:rPr>
      </w:pPr>
      <w:r w:rsidRPr="00CA091E">
        <w:rPr>
          <w:b/>
          <w:lang w:val="en-US"/>
        </w:rPr>
        <w:t>Figure 1.</w:t>
      </w:r>
      <w:r w:rsidRPr="00CA091E">
        <w:rPr>
          <w:lang w:val="en-US"/>
        </w:rPr>
        <w:t xml:space="preserve"> </w:t>
      </w:r>
      <w:r w:rsidR="008E2BC2" w:rsidRPr="00CA091E">
        <w:rPr>
          <w:lang w:val="en-US"/>
        </w:rPr>
        <w:t xml:space="preserve">You can </w:t>
      </w:r>
      <w:r w:rsidR="00EC6280" w:rsidRPr="00CA091E">
        <w:rPr>
          <w:b/>
          <w:lang w:val="en-US"/>
        </w:rPr>
        <w:t>optionally</w:t>
      </w:r>
      <w:r w:rsidR="008E2BC2" w:rsidRPr="00CA091E">
        <w:rPr>
          <w:b/>
          <w:lang w:val="en-US"/>
        </w:rPr>
        <w:t xml:space="preserve"> </w:t>
      </w:r>
      <w:r w:rsidR="00EC6280" w:rsidRPr="00CA091E">
        <w:rPr>
          <w:b/>
          <w:lang w:val="en-US"/>
        </w:rPr>
        <w:t>present</w:t>
      </w:r>
      <w:r w:rsidR="008E2BC2" w:rsidRPr="00CA091E">
        <w:rPr>
          <w:b/>
          <w:lang w:val="en-US"/>
        </w:rPr>
        <w:t xml:space="preserve"> figures</w:t>
      </w:r>
      <w:r w:rsidR="008E2BC2" w:rsidRPr="00CA091E">
        <w:rPr>
          <w:lang w:val="en-US"/>
        </w:rPr>
        <w:t xml:space="preserve"> </w:t>
      </w:r>
      <w:r w:rsidR="00CA091E" w:rsidRPr="00CA091E">
        <w:rPr>
          <w:lang w:val="en-US"/>
        </w:rPr>
        <w:t>that</w:t>
      </w:r>
      <w:r w:rsidR="008E2BC2" w:rsidRPr="00CA091E">
        <w:rPr>
          <w:lang w:val="en-US"/>
        </w:rPr>
        <w:t xml:space="preserve"> should appear centered on the page with a centered and justified figure caption</w:t>
      </w:r>
      <w:r w:rsidR="00EA53A1" w:rsidRPr="00CA091E">
        <w:rPr>
          <w:lang w:val="en-US"/>
        </w:rPr>
        <w:t>s</w:t>
      </w:r>
      <w:r w:rsidR="008E2BC2" w:rsidRPr="00CA091E">
        <w:rPr>
          <w:lang w:val="en-US"/>
        </w:rPr>
        <w:t xml:space="preserve"> (</w:t>
      </w:r>
      <w:r w:rsidR="00ED3CF9" w:rsidRPr="00CA091E">
        <w:rPr>
          <w:lang w:val="en-US"/>
        </w:rPr>
        <w:t>8</w:t>
      </w:r>
      <w:r w:rsidR="008E2BC2" w:rsidRPr="00CA091E">
        <w:rPr>
          <w:lang w:val="en-US"/>
        </w:rPr>
        <w:t>pt) underneath. Please</w:t>
      </w:r>
      <w:r w:rsidR="00E37835" w:rsidRPr="00CA091E">
        <w:rPr>
          <w:lang w:val="en-US"/>
        </w:rPr>
        <w:t>,</w:t>
      </w:r>
      <w:r w:rsidR="008E2BC2" w:rsidRPr="00CA091E">
        <w:rPr>
          <w:lang w:val="en-US"/>
        </w:rPr>
        <w:t xml:space="preserve"> </w:t>
      </w:r>
      <w:r w:rsidR="00E37835" w:rsidRPr="00CA091E">
        <w:rPr>
          <w:lang w:val="en-US"/>
        </w:rPr>
        <w:t>use</w:t>
      </w:r>
      <w:r w:rsidR="008E2BC2" w:rsidRPr="00CA091E">
        <w:rPr>
          <w:lang w:val="en-US"/>
        </w:rPr>
        <w:t xml:space="preserve"> </w:t>
      </w:r>
      <w:r w:rsidR="007F5BE1" w:rsidRPr="00CA091E">
        <w:rPr>
          <w:lang w:val="en-US"/>
        </w:rPr>
        <w:t>figures with a</w:t>
      </w:r>
      <w:r w:rsidR="008E2BC2" w:rsidRPr="00CA091E">
        <w:rPr>
          <w:lang w:val="en-US"/>
        </w:rPr>
        <w:t xml:space="preserve"> resolution of at least 300 dpi.</w:t>
      </w:r>
    </w:p>
    <w:p w:rsidR="008E2BC2" w:rsidRPr="00CA091E" w:rsidRDefault="007F5BE1" w:rsidP="00EA53A1">
      <w:pPr>
        <w:pStyle w:val="ASEM12thRefs"/>
      </w:pPr>
      <w:r w:rsidRPr="00CA091E">
        <w:t xml:space="preserve">D. Author, E. Author, </w:t>
      </w:r>
      <w:r w:rsidR="00186399" w:rsidRPr="00CA091E">
        <w:t>F. Author</w:t>
      </w:r>
      <w:r w:rsidR="008E2BC2" w:rsidRPr="00CA091E">
        <w:t xml:space="preserve">, </w:t>
      </w:r>
      <w:r w:rsidR="00186399" w:rsidRPr="00CA091E">
        <w:t>et al.</w:t>
      </w:r>
      <w:r w:rsidR="008E2BC2" w:rsidRPr="00CA091E">
        <w:t xml:space="preserve">, </w:t>
      </w:r>
      <w:r w:rsidR="00186399" w:rsidRPr="00CA091E">
        <w:t>Journal Title</w:t>
      </w:r>
      <w:r w:rsidR="008E2BC2" w:rsidRPr="00CA091E">
        <w:t>,</w:t>
      </w:r>
      <w:r w:rsidR="008E2BC2" w:rsidRPr="00CA091E">
        <w:rPr>
          <w:b/>
        </w:rPr>
        <w:t xml:space="preserve"> 1 </w:t>
      </w:r>
      <w:r w:rsidR="008E2BC2" w:rsidRPr="00CA091E">
        <w:t xml:space="preserve">(2), </w:t>
      </w:r>
      <w:r w:rsidR="002511D0" w:rsidRPr="00CA091E">
        <w:t>6</w:t>
      </w:r>
      <w:r w:rsidR="00CD78B7" w:rsidRPr="00CA091E">
        <w:t>66</w:t>
      </w:r>
      <w:r w:rsidR="008E2BC2" w:rsidRPr="00CA091E">
        <w:t xml:space="preserve"> (202</w:t>
      </w:r>
      <w:r w:rsidR="00186399" w:rsidRPr="00CA091E">
        <w:t>2</w:t>
      </w:r>
      <w:r w:rsidR="008E2BC2" w:rsidRPr="00CA091E">
        <w:t>)</w:t>
      </w:r>
    </w:p>
    <w:p w:rsidR="006059AC" w:rsidRPr="00CA091E" w:rsidRDefault="002A11A7" w:rsidP="004042A1">
      <w:pPr>
        <w:pStyle w:val="ASEM12thRefs"/>
      </w:pPr>
      <w:r w:rsidRPr="00CA091E">
        <w:t xml:space="preserve">D.B. Williams, </w:t>
      </w:r>
      <w:r w:rsidR="00F05B23" w:rsidRPr="00CA091E">
        <w:t>C.B.</w:t>
      </w:r>
      <w:r w:rsidRPr="00CA091E">
        <w:t xml:space="preserve"> Carter, </w:t>
      </w:r>
      <w:r w:rsidR="00F05B23" w:rsidRPr="00CA091E">
        <w:t>High-Resolution TEM.</w:t>
      </w:r>
      <w:r w:rsidR="00186399" w:rsidRPr="00CA091E">
        <w:t xml:space="preserve"> </w:t>
      </w:r>
      <w:r w:rsidR="00F05B23" w:rsidRPr="00CA091E">
        <w:t>I</w:t>
      </w:r>
      <w:r w:rsidR="00186399" w:rsidRPr="00CA091E">
        <w:t>n</w:t>
      </w:r>
      <w:r w:rsidR="001D3BCC" w:rsidRPr="00CA091E">
        <w:t>:</w:t>
      </w:r>
      <w:r w:rsidR="00186399" w:rsidRPr="00CA091E">
        <w:t xml:space="preserve"> Transmission Electron Microscopy, Springer, </w:t>
      </w:r>
      <w:r w:rsidR="007F5BE1" w:rsidRPr="00CA091E">
        <w:t>Boston</w:t>
      </w:r>
      <w:r w:rsidR="00186399" w:rsidRPr="00CA091E">
        <w:t xml:space="preserve"> </w:t>
      </w:r>
      <w:r w:rsidR="00F05B23" w:rsidRPr="00CA091E">
        <w:t>(</w:t>
      </w:r>
      <w:r w:rsidR="00186399" w:rsidRPr="00CA091E">
        <w:t>20</w:t>
      </w:r>
      <w:r w:rsidR="007F5BE1" w:rsidRPr="00CA091E">
        <w:t>09</w:t>
      </w:r>
      <w:r w:rsidR="00F05B23" w:rsidRPr="00CA091E">
        <w:t>)</w:t>
      </w:r>
    </w:p>
    <w:sectPr w:rsidR="006059AC" w:rsidRPr="00CA091E" w:rsidSect="00234F39">
      <w:footnotePr>
        <w:numFmt w:val="chicago"/>
      </w:footnotePr>
      <w:pgSz w:w="8392" w:h="11907" w:code="9"/>
      <w:pgMar w:top="567" w:right="45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A9" w:rsidRDefault="003B6FA9" w:rsidP="008E2BC2">
      <w:r>
        <w:separator/>
      </w:r>
    </w:p>
  </w:endnote>
  <w:endnote w:type="continuationSeparator" w:id="0">
    <w:p w:rsidR="003B6FA9" w:rsidRDefault="003B6FA9" w:rsidP="008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A9" w:rsidRDefault="003B6FA9" w:rsidP="008E2BC2">
      <w:r>
        <w:separator/>
      </w:r>
    </w:p>
  </w:footnote>
  <w:footnote w:type="continuationSeparator" w:id="0">
    <w:p w:rsidR="003B6FA9" w:rsidRDefault="003B6FA9" w:rsidP="008E2BC2">
      <w:r>
        <w:continuationSeparator/>
      </w:r>
    </w:p>
  </w:footnote>
  <w:footnote w:id="1">
    <w:p w:rsidR="008E2BC2" w:rsidRPr="00F05B23" w:rsidRDefault="008E2BC2" w:rsidP="00EA53A1">
      <w:pPr>
        <w:pStyle w:val="ASEM12themail"/>
        <w:rPr>
          <w:lang w:val="en-US"/>
        </w:rPr>
      </w:pPr>
      <w:r w:rsidRPr="004042A1">
        <w:rPr>
          <w:rStyle w:val="Funotenzeichen"/>
        </w:rPr>
        <w:sym w:font="Symbol" w:char="F02A"/>
      </w:r>
      <w:r w:rsidRPr="00F05B23">
        <w:rPr>
          <w:lang w:val="en-US"/>
        </w:rPr>
        <w:t>Corresponding author: email: a.author@institute.at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210A"/>
    <w:multiLevelType w:val="hybridMultilevel"/>
    <w:tmpl w:val="E660A86A"/>
    <w:lvl w:ilvl="0" w:tplc="81C61FDE">
      <w:start w:val="1"/>
      <w:numFmt w:val="decimal"/>
      <w:pStyle w:val="ASEM12thRefs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77"/>
    <w:rsid w:val="00184052"/>
    <w:rsid w:val="00186399"/>
    <w:rsid w:val="001C266B"/>
    <w:rsid w:val="001D3BCC"/>
    <w:rsid w:val="00213BCA"/>
    <w:rsid w:val="00234F39"/>
    <w:rsid w:val="002511D0"/>
    <w:rsid w:val="002A11A7"/>
    <w:rsid w:val="002E786E"/>
    <w:rsid w:val="0032268E"/>
    <w:rsid w:val="00350A06"/>
    <w:rsid w:val="00365598"/>
    <w:rsid w:val="00371AF0"/>
    <w:rsid w:val="003B6FA9"/>
    <w:rsid w:val="004042A1"/>
    <w:rsid w:val="004830B5"/>
    <w:rsid w:val="004849CB"/>
    <w:rsid w:val="004A6784"/>
    <w:rsid w:val="005D734C"/>
    <w:rsid w:val="006059AC"/>
    <w:rsid w:val="00610A10"/>
    <w:rsid w:val="00613B8C"/>
    <w:rsid w:val="00657E0D"/>
    <w:rsid w:val="006A0F7F"/>
    <w:rsid w:val="006B0258"/>
    <w:rsid w:val="006C1566"/>
    <w:rsid w:val="007A4A4A"/>
    <w:rsid w:val="007F5BE1"/>
    <w:rsid w:val="008061C3"/>
    <w:rsid w:val="008602A6"/>
    <w:rsid w:val="008E2BC2"/>
    <w:rsid w:val="009E2644"/>
    <w:rsid w:val="00AD4F70"/>
    <w:rsid w:val="00BE74E1"/>
    <w:rsid w:val="00C2682E"/>
    <w:rsid w:val="00C44FAB"/>
    <w:rsid w:val="00CA091E"/>
    <w:rsid w:val="00CD78B7"/>
    <w:rsid w:val="00CF7848"/>
    <w:rsid w:val="00D82E77"/>
    <w:rsid w:val="00D9734E"/>
    <w:rsid w:val="00E135E6"/>
    <w:rsid w:val="00E37835"/>
    <w:rsid w:val="00E460C7"/>
    <w:rsid w:val="00E5243E"/>
    <w:rsid w:val="00EA53A1"/>
    <w:rsid w:val="00EB3315"/>
    <w:rsid w:val="00EC6280"/>
    <w:rsid w:val="00ED3CF9"/>
    <w:rsid w:val="00F05B23"/>
    <w:rsid w:val="00F85F7A"/>
    <w:rsid w:val="00FA723E"/>
    <w:rsid w:val="00FB629E"/>
    <w:rsid w:val="00FE741C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6510"/>
  <w15:docId w15:val="{289C2134-B0CB-4597-A3B7-929EDEC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2B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E2BC2"/>
    <w:pPr>
      <w:spacing w:before="120" w:after="240"/>
      <w:jc w:val="center"/>
    </w:pPr>
    <w:rPr>
      <w:b/>
      <w:bCs/>
      <w:sz w:val="32"/>
      <w:lang w:val="en-GB"/>
    </w:rPr>
  </w:style>
  <w:style w:type="character" w:customStyle="1" w:styleId="TextkrperZchn">
    <w:name w:val="Textkörper Zchn"/>
    <w:basedOn w:val="Absatz-Standardschriftart"/>
    <w:link w:val="Textkrper"/>
    <w:rsid w:val="008E2BC2"/>
    <w:rPr>
      <w:rFonts w:ascii="Times New Roman" w:eastAsia="Times New Roman" w:hAnsi="Times New Roman" w:cs="Times New Roman"/>
      <w:b/>
      <w:bCs/>
      <w:sz w:val="32"/>
      <w:szCs w:val="20"/>
      <w:lang w:val="en-GB" w:eastAsia="de-DE"/>
    </w:rPr>
  </w:style>
  <w:style w:type="paragraph" w:styleId="Funotentext">
    <w:name w:val="footnote text"/>
    <w:basedOn w:val="Standard"/>
    <w:link w:val="FunotentextZchn"/>
    <w:semiHidden/>
    <w:rsid w:val="008E2BC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2BC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E2BC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E74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34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78B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8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78B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8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SEM12thTitle">
    <w:name w:val="ASEM 12th Title"/>
    <w:basedOn w:val="Textkrper"/>
    <w:qFormat/>
    <w:rsid w:val="00350A06"/>
    <w:pPr>
      <w:spacing w:before="0"/>
    </w:pPr>
    <w:rPr>
      <w:rFonts w:ascii="Calibri" w:hAnsi="Calibri"/>
      <w:sz w:val="20"/>
      <w:szCs w:val="24"/>
      <w:lang w:val="en-US"/>
    </w:rPr>
  </w:style>
  <w:style w:type="paragraph" w:customStyle="1" w:styleId="ASEM12thAuthors">
    <w:name w:val="ASEM 12th Authors"/>
    <w:basedOn w:val="Standard"/>
    <w:qFormat/>
    <w:rsid w:val="00350A06"/>
    <w:pPr>
      <w:spacing w:after="120"/>
      <w:jc w:val="center"/>
    </w:pPr>
    <w:rPr>
      <w:rFonts w:ascii="Calibri" w:hAnsi="Calibri"/>
      <w:iCs/>
      <w:sz w:val="18"/>
      <w:szCs w:val="18"/>
      <w:lang w:val="en-US" w:eastAsia="en-US"/>
    </w:rPr>
  </w:style>
  <w:style w:type="paragraph" w:customStyle="1" w:styleId="ASEM12thAffiliation">
    <w:name w:val="ASEM 12th Affiliation"/>
    <w:basedOn w:val="Standard"/>
    <w:qFormat/>
    <w:rsid w:val="00350A06"/>
    <w:pPr>
      <w:spacing w:after="240"/>
      <w:jc w:val="center"/>
    </w:pPr>
    <w:rPr>
      <w:i/>
      <w:sz w:val="16"/>
    </w:rPr>
  </w:style>
  <w:style w:type="paragraph" w:customStyle="1" w:styleId="ASEM12thMainText">
    <w:name w:val="ASEM 12th Main Text"/>
    <w:basedOn w:val="Standard"/>
    <w:qFormat/>
    <w:rsid w:val="00350A06"/>
    <w:pPr>
      <w:spacing w:after="120"/>
      <w:jc w:val="both"/>
    </w:pPr>
    <w:rPr>
      <w:rFonts w:ascii="Calibri" w:hAnsi="Calibri"/>
      <w:sz w:val="18"/>
      <w:lang w:val="en-US"/>
    </w:rPr>
  </w:style>
  <w:style w:type="paragraph" w:customStyle="1" w:styleId="ASEM12thCaptions">
    <w:name w:val="ASEM 12th Captions"/>
    <w:basedOn w:val="Standard"/>
    <w:qFormat/>
    <w:rsid w:val="00350A06"/>
    <w:pPr>
      <w:spacing w:before="120" w:after="240"/>
      <w:jc w:val="both"/>
    </w:pPr>
    <w:rPr>
      <w:sz w:val="16"/>
    </w:rPr>
  </w:style>
  <w:style w:type="paragraph" w:customStyle="1" w:styleId="ASEM12thRefs">
    <w:name w:val="ASEM 12th Refs"/>
    <w:basedOn w:val="Standard"/>
    <w:qFormat/>
    <w:rsid w:val="00350A06"/>
    <w:pPr>
      <w:numPr>
        <w:numId w:val="1"/>
      </w:numPr>
      <w:jc w:val="both"/>
    </w:pPr>
    <w:rPr>
      <w:rFonts w:ascii="Calibri" w:hAnsi="Calibri"/>
      <w:sz w:val="16"/>
      <w:lang w:val="en-US"/>
    </w:rPr>
  </w:style>
  <w:style w:type="paragraph" w:customStyle="1" w:styleId="ASEM12themail">
    <w:name w:val="ASEM 12th email"/>
    <w:basedOn w:val="Funotentext"/>
    <w:qFormat/>
    <w:rsid w:val="00350A06"/>
    <w:rPr>
      <w:rFonts w:ascii="Calibri" w:hAnsi="Calibri"/>
      <w:sz w:val="16"/>
    </w:rPr>
  </w:style>
  <w:style w:type="paragraph" w:customStyle="1" w:styleId="ASEM12thFigure">
    <w:name w:val="ASEM 12th Figure"/>
    <w:basedOn w:val="Standard"/>
    <w:qFormat/>
    <w:rsid w:val="008602A6"/>
    <w:pPr>
      <w:jc w:val="center"/>
    </w:pPr>
    <w:rPr>
      <w:rFonts w:ascii="Calibri" w:hAnsi="Calibri"/>
      <w:b/>
      <w:noProof/>
      <w:sz w:val="20"/>
      <w:lang w:val="en-GB" w:eastAsia="en-GB"/>
    </w:rPr>
  </w:style>
  <w:style w:type="paragraph" w:customStyle="1" w:styleId="Style1">
    <w:name w:val="Style1"/>
    <w:basedOn w:val="Standard"/>
    <w:qFormat/>
    <w:rsid w:val="008602A6"/>
    <w:pPr>
      <w:spacing w:before="120" w:after="240" w:line="264" w:lineRule="auto"/>
      <w:jc w:val="both"/>
    </w:pPr>
    <w:rPr>
      <w:rFonts w:ascii="Calibri" w:hAnsi="Calibri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23996\Downloads\Abstract_template_for_the_12th_ASEM_Workshop_2022_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5C67-00E6-447A-97E8-E572F52C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Abstract_template_for_the_12th_ASEM_Workshop_2022_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Mayrhofer Elisabeth</dc:creator>
  <cp:lastModifiedBy>Mayrhofer Elisabeth</cp:lastModifiedBy>
  <cp:revision>1</cp:revision>
  <cp:lastPrinted>2022-02-17T17:11:00Z</cp:lastPrinted>
  <dcterms:created xsi:type="dcterms:W3CDTF">2023-05-02T13:11:00Z</dcterms:created>
  <dcterms:modified xsi:type="dcterms:W3CDTF">2023-05-02T13:31:00Z</dcterms:modified>
</cp:coreProperties>
</file>